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E88" w:rsidRDefault="008C6E88" w:rsidP="008C6E88">
      <w:pPr>
        <w:spacing w:after="0"/>
        <w:ind w:left="1440"/>
        <w:outlineLvl w:val="0"/>
        <w:rPr>
          <w:rFonts w:eastAsia="Calibri"/>
          <w:b/>
          <w:i/>
          <w:color w:val="1F497D" w:themeColor="text2"/>
          <w:sz w:val="32"/>
          <w:szCs w:val="32"/>
        </w:rPr>
      </w:pPr>
      <w:r>
        <w:rPr>
          <w:rFonts w:eastAsia="Calibri"/>
          <w:b/>
          <w:i/>
          <w:color w:val="1F497D" w:themeColor="text2"/>
          <w:sz w:val="32"/>
          <w:szCs w:val="32"/>
        </w:rPr>
        <w:t xml:space="preserve">              </w:t>
      </w:r>
    </w:p>
    <w:p w:rsidR="00A6722A" w:rsidRPr="000227AF" w:rsidRDefault="008E1274" w:rsidP="008C6E88">
      <w:pPr>
        <w:spacing w:after="0"/>
        <w:jc w:val="both"/>
        <w:outlineLvl w:val="0"/>
        <w:rPr>
          <w:rFonts w:eastAsia="Calibri"/>
          <w:b/>
          <w:i/>
          <w:color w:val="1F497D" w:themeColor="text2"/>
          <w:sz w:val="32"/>
          <w:szCs w:val="32"/>
        </w:rPr>
      </w:pPr>
      <w:r w:rsidRPr="000227AF">
        <w:rPr>
          <w:rFonts w:eastAsia="Calibri"/>
          <w:b/>
          <w:i/>
          <w:color w:val="1F497D" w:themeColor="text2"/>
          <w:sz w:val="32"/>
          <w:szCs w:val="32"/>
        </w:rPr>
        <w:t xml:space="preserve">Reflection Exercise </w:t>
      </w:r>
      <w:r w:rsidR="00A6722A" w:rsidRPr="000227AF">
        <w:rPr>
          <w:rFonts w:eastAsia="Calibri"/>
          <w:b/>
          <w:i/>
          <w:color w:val="1F497D" w:themeColor="text2"/>
          <w:sz w:val="32"/>
          <w:szCs w:val="32"/>
        </w:rPr>
        <w:t>Following a 1 to 1 or Group Conversation</w:t>
      </w:r>
    </w:p>
    <w:p w:rsidR="00A6722A" w:rsidRDefault="00A6722A" w:rsidP="00A6722A">
      <w:pPr>
        <w:spacing w:after="0"/>
        <w:jc w:val="both"/>
        <w:outlineLvl w:val="0"/>
        <w:rPr>
          <w:rFonts w:eastAsia="Calibri"/>
          <w:b/>
          <w:i/>
          <w:color w:val="800000"/>
          <w:sz w:val="32"/>
          <w:szCs w:val="32"/>
        </w:rPr>
      </w:pPr>
    </w:p>
    <w:p w:rsidR="008E1274" w:rsidRPr="000227AF" w:rsidRDefault="008E1274" w:rsidP="008E1274">
      <w:pPr>
        <w:spacing w:after="0"/>
        <w:jc w:val="both"/>
        <w:rPr>
          <w:rFonts w:eastAsia="Calibri" w:cs="Arial"/>
          <w:b/>
          <w:color w:val="1F497D" w:themeColor="text2"/>
        </w:rPr>
      </w:pPr>
      <w:r w:rsidRPr="000227AF">
        <w:rPr>
          <w:rFonts w:eastAsia="Calibri" w:cs="Arial"/>
          <w:b/>
          <w:color w:val="1F497D" w:themeColor="text2"/>
        </w:rPr>
        <w:t>(Move) Authentic Voicing</w:t>
      </w:r>
    </w:p>
    <w:p w:rsidR="008E1274" w:rsidRPr="0089625C" w:rsidRDefault="008E1274" w:rsidP="008E1274">
      <w:pPr>
        <w:spacing w:after="0"/>
        <w:jc w:val="both"/>
        <w:rPr>
          <w:rFonts w:eastAsia="Calibri" w:cs="Arial"/>
          <w:b/>
        </w:rPr>
      </w:pPr>
    </w:p>
    <w:p w:rsidR="008E1274" w:rsidRPr="008C6E88" w:rsidRDefault="008E1274" w:rsidP="008E1274">
      <w:pPr>
        <w:numPr>
          <w:ilvl w:val="0"/>
          <w:numId w:val="1"/>
        </w:numPr>
        <w:contextualSpacing/>
        <w:jc w:val="both"/>
        <w:rPr>
          <w:rFonts w:eastAsia="Calibri" w:cs="Arial"/>
          <w:sz w:val="22"/>
        </w:rPr>
      </w:pPr>
      <w:r w:rsidRPr="008C6E88">
        <w:rPr>
          <w:rFonts w:eastAsia="Calibri" w:cs="Arial"/>
          <w:sz w:val="22"/>
        </w:rPr>
        <w:t>What d</w:t>
      </w:r>
      <w:r w:rsidR="00A6722A" w:rsidRPr="008C6E88">
        <w:rPr>
          <w:rFonts w:eastAsia="Calibri" w:cs="Arial"/>
          <w:sz w:val="22"/>
        </w:rPr>
        <w:t xml:space="preserve">id </w:t>
      </w:r>
      <w:r w:rsidRPr="008C6E88">
        <w:rPr>
          <w:rFonts w:eastAsia="Calibri" w:cs="Arial"/>
          <w:sz w:val="22"/>
        </w:rPr>
        <w:t xml:space="preserve">I </w:t>
      </w:r>
      <w:r w:rsidRPr="008C6E88">
        <w:rPr>
          <w:rFonts w:eastAsia="Calibri" w:cs="Arial"/>
          <w:b/>
          <w:sz w:val="22"/>
        </w:rPr>
        <w:t>really want to say</w:t>
      </w:r>
      <w:r w:rsidRPr="008C6E88">
        <w:rPr>
          <w:rFonts w:eastAsia="Calibri" w:cs="Arial"/>
          <w:sz w:val="22"/>
        </w:rPr>
        <w:t xml:space="preserve"> in th</w:t>
      </w:r>
      <w:r w:rsidR="00A6722A" w:rsidRPr="008C6E88">
        <w:rPr>
          <w:rFonts w:eastAsia="Calibri" w:cs="Arial"/>
          <w:sz w:val="22"/>
        </w:rPr>
        <w:t>e</w:t>
      </w:r>
      <w:r w:rsidRPr="008C6E88">
        <w:rPr>
          <w:rFonts w:eastAsia="Calibri" w:cs="Arial"/>
          <w:sz w:val="22"/>
        </w:rPr>
        <w:t xml:space="preserve"> meeting - what </w:t>
      </w:r>
      <w:r w:rsidR="00A6722A" w:rsidRPr="008C6E88">
        <w:rPr>
          <w:rFonts w:eastAsia="Calibri" w:cs="Arial"/>
          <w:sz w:val="22"/>
        </w:rPr>
        <w:t xml:space="preserve">was </w:t>
      </w:r>
      <w:r w:rsidRPr="008C6E88">
        <w:rPr>
          <w:rFonts w:eastAsia="Calibri" w:cs="Arial"/>
          <w:sz w:val="22"/>
        </w:rPr>
        <w:t>I thinking feeling and wanting?</w:t>
      </w:r>
    </w:p>
    <w:p w:rsidR="008E1274" w:rsidRPr="008C6E88" w:rsidRDefault="008E1274" w:rsidP="008E1274">
      <w:pPr>
        <w:numPr>
          <w:ilvl w:val="0"/>
          <w:numId w:val="1"/>
        </w:numPr>
        <w:contextualSpacing/>
        <w:jc w:val="both"/>
        <w:rPr>
          <w:rFonts w:eastAsia="Calibri" w:cs="Arial"/>
          <w:sz w:val="22"/>
        </w:rPr>
      </w:pPr>
      <w:r w:rsidRPr="008C6E88">
        <w:rPr>
          <w:rFonts w:eastAsia="Calibri" w:cs="Arial"/>
          <w:sz w:val="22"/>
        </w:rPr>
        <w:t xml:space="preserve">What </w:t>
      </w:r>
      <w:r w:rsidR="00A6722A" w:rsidRPr="008C6E88">
        <w:rPr>
          <w:rFonts w:eastAsia="Calibri" w:cs="Arial"/>
          <w:sz w:val="22"/>
        </w:rPr>
        <w:t xml:space="preserve">kept me from </w:t>
      </w:r>
      <w:r w:rsidRPr="008C6E88">
        <w:rPr>
          <w:rFonts w:eastAsia="Calibri" w:cs="Arial"/>
          <w:sz w:val="22"/>
        </w:rPr>
        <w:t xml:space="preserve">saying </w:t>
      </w:r>
      <w:r w:rsidR="00A6722A" w:rsidRPr="008C6E88">
        <w:rPr>
          <w:rFonts w:eastAsia="Calibri" w:cs="Arial"/>
          <w:sz w:val="22"/>
        </w:rPr>
        <w:t>what I really wanted to say</w:t>
      </w:r>
      <w:r w:rsidRPr="008C6E88">
        <w:rPr>
          <w:rFonts w:eastAsia="Calibri" w:cs="Arial"/>
          <w:sz w:val="22"/>
        </w:rPr>
        <w:t>?</w:t>
      </w:r>
    </w:p>
    <w:p w:rsidR="008E1274" w:rsidRPr="008C6E88" w:rsidRDefault="008E1274" w:rsidP="008E1274">
      <w:pPr>
        <w:numPr>
          <w:ilvl w:val="0"/>
          <w:numId w:val="1"/>
        </w:numPr>
        <w:contextualSpacing/>
        <w:jc w:val="both"/>
        <w:rPr>
          <w:rFonts w:eastAsia="Calibri" w:cs="Arial"/>
          <w:sz w:val="22"/>
        </w:rPr>
      </w:pPr>
      <w:r w:rsidRPr="008C6E88">
        <w:rPr>
          <w:rFonts w:eastAsia="Calibri" w:cs="Arial"/>
          <w:sz w:val="22"/>
        </w:rPr>
        <w:t xml:space="preserve">What risks might there </w:t>
      </w:r>
      <w:r w:rsidR="00A6722A" w:rsidRPr="008C6E88">
        <w:rPr>
          <w:rFonts w:eastAsia="Calibri" w:cs="Arial"/>
          <w:sz w:val="22"/>
        </w:rPr>
        <w:t xml:space="preserve">have been for </w:t>
      </w:r>
      <w:r w:rsidRPr="008C6E88">
        <w:rPr>
          <w:rFonts w:eastAsia="Calibri" w:cs="Arial"/>
          <w:sz w:val="22"/>
        </w:rPr>
        <w:t>and others in bringing out what really need</w:t>
      </w:r>
      <w:r w:rsidR="00A6722A" w:rsidRPr="008C6E88">
        <w:rPr>
          <w:rFonts w:eastAsia="Calibri" w:cs="Arial"/>
          <w:sz w:val="22"/>
        </w:rPr>
        <w:t xml:space="preserve">ed to </w:t>
      </w:r>
      <w:r w:rsidRPr="008C6E88">
        <w:rPr>
          <w:rFonts w:eastAsia="Calibri" w:cs="Arial"/>
          <w:sz w:val="22"/>
        </w:rPr>
        <w:t>be said?</w:t>
      </w:r>
    </w:p>
    <w:p w:rsidR="008E1274" w:rsidRPr="008C6E88" w:rsidRDefault="008E1274" w:rsidP="008E1274">
      <w:pPr>
        <w:numPr>
          <w:ilvl w:val="0"/>
          <w:numId w:val="1"/>
        </w:numPr>
        <w:contextualSpacing/>
        <w:jc w:val="both"/>
        <w:rPr>
          <w:rFonts w:eastAsia="Calibri" w:cs="Arial"/>
          <w:sz w:val="22"/>
        </w:rPr>
      </w:pPr>
      <w:r w:rsidRPr="008C6E88">
        <w:rPr>
          <w:rFonts w:eastAsia="Calibri" w:cs="Arial"/>
          <w:sz w:val="22"/>
        </w:rPr>
        <w:t xml:space="preserve">What </w:t>
      </w:r>
      <w:r w:rsidR="00A6722A" w:rsidRPr="008C6E88">
        <w:rPr>
          <w:rFonts w:eastAsia="Calibri" w:cs="Arial"/>
          <w:sz w:val="22"/>
        </w:rPr>
        <w:t>was</w:t>
      </w:r>
      <w:r w:rsidRPr="008C6E88">
        <w:rPr>
          <w:rFonts w:eastAsia="Calibri" w:cs="Arial"/>
          <w:sz w:val="22"/>
        </w:rPr>
        <w:t xml:space="preserve"> the risk(s) for me and others in </w:t>
      </w:r>
      <w:r w:rsidRPr="008C6E88">
        <w:rPr>
          <w:rFonts w:eastAsia="Calibri" w:cs="Arial"/>
          <w:b/>
          <w:sz w:val="22"/>
        </w:rPr>
        <w:t>not bringing out</w:t>
      </w:r>
      <w:r w:rsidRPr="008C6E88">
        <w:rPr>
          <w:rFonts w:eastAsia="Calibri" w:cs="Arial"/>
          <w:sz w:val="22"/>
        </w:rPr>
        <w:t xml:space="preserve"> what really need</w:t>
      </w:r>
      <w:r w:rsidR="00A6722A" w:rsidRPr="008C6E88">
        <w:rPr>
          <w:rFonts w:eastAsia="Calibri" w:cs="Arial"/>
          <w:sz w:val="22"/>
        </w:rPr>
        <w:t xml:space="preserve">ed to be </w:t>
      </w:r>
      <w:r w:rsidRPr="008C6E88">
        <w:rPr>
          <w:rFonts w:eastAsia="Calibri" w:cs="Arial"/>
          <w:sz w:val="22"/>
        </w:rPr>
        <w:t>said?</w:t>
      </w:r>
    </w:p>
    <w:p w:rsidR="008E1274" w:rsidRPr="0089625C" w:rsidRDefault="008E1274" w:rsidP="008E1274">
      <w:pPr>
        <w:spacing w:after="0"/>
        <w:jc w:val="both"/>
        <w:rPr>
          <w:rFonts w:eastAsia="Calibri" w:cs="Arial"/>
          <w:b/>
        </w:rPr>
      </w:pPr>
    </w:p>
    <w:p w:rsidR="008E1274" w:rsidRDefault="008E1274" w:rsidP="008E1274">
      <w:pPr>
        <w:spacing w:after="0"/>
        <w:jc w:val="both"/>
        <w:rPr>
          <w:rFonts w:eastAsia="Calibri" w:cs="Arial"/>
          <w:b/>
          <w:color w:val="1F497D" w:themeColor="text2"/>
        </w:rPr>
      </w:pPr>
      <w:r w:rsidRPr="000227AF">
        <w:rPr>
          <w:rFonts w:eastAsia="Calibri" w:cs="Arial"/>
          <w:b/>
          <w:color w:val="1F497D" w:themeColor="text2"/>
        </w:rPr>
        <w:t>(Follow) Listening</w:t>
      </w:r>
    </w:p>
    <w:p w:rsidR="008C6E88" w:rsidRPr="000227AF" w:rsidRDefault="008C6E88" w:rsidP="008E1274">
      <w:pPr>
        <w:spacing w:after="0"/>
        <w:jc w:val="both"/>
        <w:rPr>
          <w:rFonts w:eastAsia="Calibri" w:cs="Arial"/>
          <w:b/>
          <w:color w:val="1F497D" w:themeColor="text2"/>
        </w:rPr>
      </w:pPr>
    </w:p>
    <w:p w:rsidR="008E1274" w:rsidRPr="008C6E88" w:rsidRDefault="008E1274" w:rsidP="008E1274">
      <w:pPr>
        <w:numPr>
          <w:ilvl w:val="0"/>
          <w:numId w:val="2"/>
        </w:numPr>
        <w:spacing w:after="0"/>
        <w:contextualSpacing/>
        <w:jc w:val="both"/>
        <w:rPr>
          <w:rFonts w:eastAsia="Calibri" w:cs="Arial"/>
          <w:sz w:val="22"/>
          <w:szCs w:val="22"/>
        </w:rPr>
      </w:pPr>
      <w:r w:rsidRPr="008C6E88">
        <w:rPr>
          <w:rFonts w:eastAsia="Calibri" w:cs="Arial"/>
          <w:sz w:val="22"/>
          <w:szCs w:val="22"/>
        </w:rPr>
        <w:t>How well d</w:t>
      </w:r>
      <w:r w:rsidR="00A6722A" w:rsidRPr="008C6E88">
        <w:rPr>
          <w:rFonts w:eastAsia="Calibri" w:cs="Arial"/>
          <w:sz w:val="22"/>
          <w:szCs w:val="22"/>
        </w:rPr>
        <w:t xml:space="preserve">id </w:t>
      </w:r>
      <w:r w:rsidRPr="008C6E88">
        <w:rPr>
          <w:rFonts w:eastAsia="Calibri" w:cs="Arial"/>
          <w:sz w:val="22"/>
          <w:szCs w:val="22"/>
        </w:rPr>
        <w:t>I listen?</w:t>
      </w:r>
    </w:p>
    <w:p w:rsidR="008E1274" w:rsidRPr="008C6E88" w:rsidRDefault="00366971" w:rsidP="008E1274">
      <w:pPr>
        <w:numPr>
          <w:ilvl w:val="0"/>
          <w:numId w:val="2"/>
        </w:numPr>
        <w:contextualSpacing/>
        <w:jc w:val="both"/>
        <w:rPr>
          <w:rFonts w:eastAsia="Calibri" w:cs="Arial"/>
          <w:sz w:val="22"/>
          <w:szCs w:val="22"/>
        </w:rPr>
      </w:pPr>
      <w:r w:rsidRPr="008C6E88">
        <w:rPr>
          <w:rFonts w:eastAsia="Calibri" w:cs="Arial"/>
          <w:sz w:val="22"/>
          <w:szCs w:val="22"/>
        </w:rPr>
        <w:t>What</w:t>
      </w:r>
      <w:r w:rsidR="008E1274" w:rsidRPr="008C6E88">
        <w:rPr>
          <w:rFonts w:eastAsia="Calibri" w:cs="Arial"/>
          <w:sz w:val="22"/>
          <w:szCs w:val="22"/>
        </w:rPr>
        <w:t xml:space="preserve"> signs/signals </w:t>
      </w:r>
      <w:r w:rsidRPr="008C6E88">
        <w:rPr>
          <w:rFonts w:eastAsia="Calibri" w:cs="Arial"/>
          <w:sz w:val="22"/>
          <w:szCs w:val="22"/>
        </w:rPr>
        <w:t xml:space="preserve">did I notice </w:t>
      </w:r>
      <w:r w:rsidR="008E1274" w:rsidRPr="008C6E88">
        <w:rPr>
          <w:rFonts w:eastAsia="Calibri" w:cs="Arial"/>
          <w:sz w:val="22"/>
          <w:szCs w:val="22"/>
        </w:rPr>
        <w:t>other people giv</w:t>
      </w:r>
      <w:r w:rsidRPr="008C6E88">
        <w:rPr>
          <w:rFonts w:eastAsia="Calibri" w:cs="Arial"/>
          <w:sz w:val="22"/>
          <w:szCs w:val="22"/>
        </w:rPr>
        <w:t xml:space="preserve">ing </w:t>
      </w:r>
      <w:r w:rsidR="008E1274" w:rsidRPr="008C6E88">
        <w:rPr>
          <w:rFonts w:eastAsia="Calibri" w:cs="Arial"/>
          <w:sz w:val="22"/>
          <w:szCs w:val="22"/>
        </w:rPr>
        <w:t xml:space="preserve">out that </w:t>
      </w:r>
      <w:r w:rsidRPr="008C6E88">
        <w:rPr>
          <w:rFonts w:eastAsia="Calibri" w:cs="Arial"/>
          <w:sz w:val="22"/>
          <w:szCs w:val="22"/>
        </w:rPr>
        <w:t>said more than the words</w:t>
      </w:r>
      <w:r w:rsidR="008E1274" w:rsidRPr="008C6E88">
        <w:rPr>
          <w:rFonts w:eastAsia="Calibri" w:cs="Arial"/>
          <w:sz w:val="22"/>
          <w:szCs w:val="22"/>
        </w:rPr>
        <w:t xml:space="preserve"> they are saying? How d</w:t>
      </w:r>
      <w:r w:rsidRPr="008C6E88">
        <w:rPr>
          <w:rFonts w:eastAsia="Calibri" w:cs="Arial"/>
          <w:sz w:val="22"/>
          <w:szCs w:val="22"/>
        </w:rPr>
        <w:t>id I respond to what I was seeing?</w:t>
      </w:r>
    </w:p>
    <w:p w:rsidR="008E1274" w:rsidRPr="008C6E88" w:rsidRDefault="00366971" w:rsidP="008E1274">
      <w:pPr>
        <w:numPr>
          <w:ilvl w:val="0"/>
          <w:numId w:val="2"/>
        </w:numPr>
        <w:contextualSpacing/>
        <w:jc w:val="both"/>
        <w:rPr>
          <w:rFonts w:eastAsia="Calibri" w:cs="Arial"/>
          <w:sz w:val="22"/>
          <w:szCs w:val="22"/>
        </w:rPr>
      </w:pPr>
      <w:r w:rsidRPr="008C6E88">
        <w:rPr>
          <w:rFonts w:eastAsia="Calibri" w:cs="Arial"/>
          <w:sz w:val="22"/>
          <w:szCs w:val="22"/>
        </w:rPr>
        <w:t>What wa</w:t>
      </w:r>
      <w:r w:rsidR="008E1274" w:rsidRPr="008C6E88">
        <w:rPr>
          <w:rFonts w:eastAsia="Calibri" w:cs="Arial"/>
          <w:sz w:val="22"/>
          <w:szCs w:val="22"/>
        </w:rPr>
        <w:t xml:space="preserve">s my response to what I </w:t>
      </w:r>
      <w:r w:rsidRPr="008C6E88">
        <w:rPr>
          <w:rFonts w:eastAsia="Calibri" w:cs="Arial"/>
          <w:sz w:val="22"/>
          <w:szCs w:val="22"/>
        </w:rPr>
        <w:t>was</w:t>
      </w:r>
      <w:r w:rsidR="008E1274" w:rsidRPr="008C6E88">
        <w:rPr>
          <w:rFonts w:eastAsia="Calibri" w:cs="Arial"/>
          <w:sz w:val="22"/>
          <w:szCs w:val="22"/>
        </w:rPr>
        <w:t xml:space="preserve"> hearing (immediately oppose, immediately follow, sa</w:t>
      </w:r>
      <w:r w:rsidRPr="008C6E88">
        <w:rPr>
          <w:rFonts w:eastAsia="Calibri" w:cs="Arial"/>
          <w:sz w:val="22"/>
          <w:szCs w:val="22"/>
        </w:rPr>
        <w:t xml:space="preserve">id </w:t>
      </w:r>
      <w:r w:rsidR="008E1274" w:rsidRPr="008C6E88">
        <w:rPr>
          <w:rFonts w:eastAsia="Calibri" w:cs="Arial"/>
          <w:sz w:val="22"/>
          <w:szCs w:val="22"/>
        </w:rPr>
        <w:t>something completely different and change the direction of the conversation or comment on the process rather than on the content)? What is my usual response pattern when I am in conversation?</w:t>
      </w:r>
    </w:p>
    <w:p w:rsidR="008E1274" w:rsidRPr="008C6E88" w:rsidRDefault="008E1274" w:rsidP="008E1274">
      <w:pPr>
        <w:numPr>
          <w:ilvl w:val="0"/>
          <w:numId w:val="2"/>
        </w:numPr>
        <w:contextualSpacing/>
        <w:jc w:val="both"/>
        <w:rPr>
          <w:rFonts w:eastAsia="Calibri" w:cs="Arial"/>
          <w:sz w:val="22"/>
          <w:szCs w:val="22"/>
        </w:rPr>
      </w:pPr>
      <w:r w:rsidRPr="008C6E88">
        <w:rPr>
          <w:rFonts w:eastAsia="Calibri" w:cs="Arial"/>
          <w:sz w:val="22"/>
          <w:szCs w:val="22"/>
        </w:rPr>
        <w:t>What ha</w:t>
      </w:r>
      <w:r w:rsidR="00366971" w:rsidRPr="008C6E88">
        <w:rPr>
          <w:rFonts w:eastAsia="Calibri" w:cs="Arial"/>
          <w:sz w:val="22"/>
          <w:szCs w:val="22"/>
        </w:rPr>
        <w:t xml:space="preserve">d </w:t>
      </w:r>
      <w:r w:rsidRPr="008C6E88">
        <w:rPr>
          <w:rFonts w:eastAsia="Calibri" w:cs="Arial"/>
          <w:sz w:val="22"/>
          <w:szCs w:val="22"/>
        </w:rPr>
        <w:t xml:space="preserve">I already made up my mind about which </w:t>
      </w:r>
      <w:r w:rsidR="00366971" w:rsidRPr="008C6E88">
        <w:rPr>
          <w:rFonts w:eastAsia="Calibri" w:cs="Arial"/>
          <w:sz w:val="22"/>
          <w:szCs w:val="22"/>
        </w:rPr>
        <w:t>prevented</w:t>
      </w:r>
      <w:r w:rsidRPr="008C6E88">
        <w:rPr>
          <w:rFonts w:eastAsia="Calibri" w:cs="Arial"/>
          <w:sz w:val="22"/>
          <w:szCs w:val="22"/>
        </w:rPr>
        <w:t xml:space="preserve"> me from really listening?</w:t>
      </w:r>
    </w:p>
    <w:p w:rsidR="008E1274" w:rsidRPr="008C6E88" w:rsidRDefault="008E1274" w:rsidP="008E1274">
      <w:pPr>
        <w:numPr>
          <w:ilvl w:val="0"/>
          <w:numId w:val="2"/>
        </w:numPr>
        <w:contextualSpacing/>
        <w:jc w:val="both"/>
        <w:rPr>
          <w:rFonts w:eastAsia="Calibri" w:cs="Arial"/>
          <w:sz w:val="22"/>
          <w:szCs w:val="22"/>
        </w:rPr>
      </w:pPr>
      <w:r w:rsidRPr="008C6E88">
        <w:rPr>
          <w:rFonts w:eastAsia="Calibri" w:cs="Arial"/>
          <w:sz w:val="22"/>
          <w:szCs w:val="22"/>
        </w:rPr>
        <w:t>D</w:t>
      </w:r>
      <w:r w:rsidR="00366971" w:rsidRPr="008C6E88">
        <w:rPr>
          <w:rFonts w:eastAsia="Calibri" w:cs="Arial"/>
          <w:sz w:val="22"/>
          <w:szCs w:val="22"/>
        </w:rPr>
        <w:t xml:space="preserve">id I </w:t>
      </w:r>
      <w:r w:rsidRPr="008C6E88">
        <w:rPr>
          <w:rFonts w:eastAsia="Calibri" w:cs="Arial"/>
          <w:sz w:val="22"/>
          <w:szCs w:val="22"/>
        </w:rPr>
        <w:t>interrupt</w:t>
      </w:r>
      <w:r w:rsidR="00366971" w:rsidRPr="008C6E88">
        <w:rPr>
          <w:rFonts w:eastAsia="Calibri" w:cs="Arial"/>
          <w:sz w:val="22"/>
          <w:szCs w:val="22"/>
        </w:rPr>
        <w:t xml:space="preserve"> </w:t>
      </w:r>
      <w:r w:rsidRPr="008C6E88">
        <w:rPr>
          <w:rFonts w:eastAsia="Calibri" w:cs="Arial"/>
          <w:sz w:val="22"/>
          <w:szCs w:val="22"/>
        </w:rPr>
        <w:t xml:space="preserve">before someone </w:t>
      </w:r>
      <w:r w:rsidR="00366971" w:rsidRPr="008C6E88">
        <w:rPr>
          <w:rFonts w:eastAsia="Calibri" w:cs="Arial"/>
          <w:sz w:val="22"/>
          <w:szCs w:val="22"/>
        </w:rPr>
        <w:t xml:space="preserve">before they </w:t>
      </w:r>
      <w:r w:rsidRPr="008C6E88">
        <w:rPr>
          <w:rFonts w:eastAsia="Calibri" w:cs="Arial"/>
          <w:sz w:val="22"/>
          <w:szCs w:val="22"/>
        </w:rPr>
        <w:t xml:space="preserve">had finished speaking – </w:t>
      </w:r>
      <w:r w:rsidR="00366971" w:rsidRPr="008C6E88">
        <w:rPr>
          <w:rFonts w:eastAsia="Calibri" w:cs="Arial"/>
          <w:sz w:val="22"/>
          <w:szCs w:val="22"/>
        </w:rPr>
        <w:t xml:space="preserve">if I did this - </w:t>
      </w:r>
      <w:r w:rsidRPr="008C6E88">
        <w:rPr>
          <w:rFonts w:eastAsia="Calibri" w:cs="Arial"/>
          <w:sz w:val="22"/>
          <w:szCs w:val="22"/>
        </w:rPr>
        <w:t>why d</w:t>
      </w:r>
      <w:r w:rsidR="00366971" w:rsidRPr="008C6E88">
        <w:rPr>
          <w:rFonts w:eastAsia="Calibri" w:cs="Arial"/>
          <w:sz w:val="22"/>
          <w:szCs w:val="22"/>
        </w:rPr>
        <w:t xml:space="preserve">id </w:t>
      </w:r>
      <w:r w:rsidRPr="008C6E88">
        <w:rPr>
          <w:rFonts w:eastAsia="Calibri" w:cs="Arial"/>
          <w:sz w:val="22"/>
          <w:szCs w:val="22"/>
        </w:rPr>
        <w:t xml:space="preserve">I do this and what </w:t>
      </w:r>
      <w:r w:rsidR="00366971" w:rsidRPr="008C6E88">
        <w:rPr>
          <w:rFonts w:eastAsia="Calibri" w:cs="Arial"/>
          <w:sz w:val="22"/>
          <w:szCs w:val="22"/>
        </w:rPr>
        <w:t xml:space="preserve">were </w:t>
      </w:r>
      <w:r w:rsidRPr="008C6E88">
        <w:rPr>
          <w:rFonts w:eastAsia="Calibri" w:cs="Arial"/>
          <w:sz w:val="22"/>
          <w:szCs w:val="22"/>
        </w:rPr>
        <w:t>the implications of interrupting from the perspective of the other person</w:t>
      </w:r>
      <w:r w:rsidR="00366971" w:rsidRPr="008C6E88">
        <w:rPr>
          <w:rFonts w:eastAsia="Calibri" w:cs="Arial"/>
          <w:sz w:val="22"/>
          <w:szCs w:val="22"/>
        </w:rPr>
        <w:t>/people</w:t>
      </w:r>
      <w:r w:rsidRPr="008C6E88">
        <w:rPr>
          <w:rFonts w:eastAsia="Calibri" w:cs="Arial"/>
          <w:sz w:val="22"/>
          <w:szCs w:val="22"/>
        </w:rPr>
        <w:t>?</w:t>
      </w:r>
    </w:p>
    <w:p w:rsidR="008E1274" w:rsidRPr="008C6E88" w:rsidRDefault="008E1274" w:rsidP="008E1274">
      <w:pPr>
        <w:numPr>
          <w:ilvl w:val="0"/>
          <w:numId w:val="2"/>
        </w:numPr>
        <w:contextualSpacing/>
        <w:jc w:val="both"/>
        <w:rPr>
          <w:rFonts w:eastAsia="Calibri" w:cs="Arial"/>
          <w:sz w:val="22"/>
          <w:szCs w:val="22"/>
        </w:rPr>
      </w:pPr>
      <w:r w:rsidRPr="008C6E88">
        <w:rPr>
          <w:rFonts w:eastAsia="Calibri" w:cs="Arial"/>
          <w:sz w:val="22"/>
          <w:szCs w:val="22"/>
        </w:rPr>
        <w:t>D</w:t>
      </w:r>
      <w:r w:rsidR="00366971" w:rsidRPr="008C6E88">
        <w:rPr>
          <w:rFonts w:eastAsia="Calibri" w:cs="Arial"/>
          <w:sz w:val="22"/>
          <w:szCs w:val="22"/>
        </w:rPr>
        <w:t xml:space="preserve">id </w:t>
      </w:r>
      <w:r w:rsidRPr="008C6E88">
        <w:rPr>
          <w:rFonts w:eastAsia="Calibri" w:cs="Arial"/>
          <w:sz w:val="22"/>
          <w:szCs w:val="22"/>
        </w:rPr>
        <w:t>I really listen – what is the risk for me in relation to really hearing what others ha</w:t>
      </w:r>
      <w:r w:rsidR="00366971" w:rsidRPr="008C6E88">
        <w:rPr>
          <w:rFonts w:eastAsia="Calibri" w:cs="Arial"/>
          <w:sz w:val="22"/>
          <w:szCs w:val="22"/>
        </w:rPr>
        <w:t>d to say?</w:t>
      </w:r>
    </w:p>
    <w:p w:rsidR="008E1274" w:rsidRPr="000227AF" w:rsidRDefault="008E1274" w:rsidP="008E1274">
      <w:pPr>
        <w:spacing w:after="0"/>
        <w:jc w:val="both"/>
        <w:rPr>
          <w:rFonts w:eastAsia="Calibri" w:cs="Arial"/>
          <w:b/>
          <w:color w:val="1F497D" w:themeColor="text2"/>
        </w:rPr>
      </w:pPr>
    </w:p>
    <w:p w:rsidR="008E1274" w:rsidRDefault="008E1274" w:rsidP="008E1274">
      <w:pPr>
        <w:spacing w:after="0"/>
        <w:jc w:val="both"/>
        <w:rPr>
          <w:rFonts w:eastAsia="Calibri" w:cs="Arial"/>
          <w:b/>
          <w:color w:val="1F497D" w:themeColor="text2"/>
        </w:rPr>
      </w:pPr>
      <w:r w:rsidRPr="000227AF">
        <w:rPr>
          <w:rFonts w:eastAsia="Calibri" w:cs="Arial"/>
          <w:b/>
          <w:color w:val="1F497D" w:themeColor="text2"/>
        </w:rPr>
        <w:t>(Oppose) Respecting</w:t>
      </w:r>
    </w:p>
    <w:p w:rsidR="008C6E88" w:rsidRPr="000227AF" w:rsidRDefault="008C6E88" w:rsidP="008E1274">
      <w:pPr>
        <w:spacing w:after="0"/>
        <w:jc w:val="both"/>
        <w:rPr>
          <w:rFonts w:eastAsia="Calibri" w:cs="Arial"/>
          <w:b/>
          <w:color w:val="1F497D" w:themeColor="text2"/>
        </w:rPr>
      </w:pPr>
    </w:p>
    <w:p w:rsidR="008E1274" w:rsidRPr="008C6E88" w:rsidRDefault="008E1274" w:rsidP="008E1274">
      <w:pPr>
        <w:numPr>
          <w:ilvl w:val="0"/>
          <w:numId w:val="3"/>
        </w:numPr>
        <w:spacing w:after="0"/>
        <w:contextualSpacing/>
        <w:jc w:val="both"/>
        <w:rPr>
          <w:rFonts w:eastAsia="Calibri" w:cs="Arial"/>
          <w:sz w:val="22"/>
        </w:rPr>
      </w:pPr>
      <w:r w:rsidRPr="008C6E88">
        <w:rPr>
          <w:rFonts w:eastAsia="Calibri" w:cs="Arial"/>
          <w:sz w:val="22"/>
        </w:rPr>
        <w:t>W</w:t>
      </w:r>
      <w:r w:rsidR="00366971" w:rsidRPr="008C6E88">
        <w:rPr>
          <w:rFonts w:eastAsia="Calibri" w:cs="Arial"/>
          <w:sz w:val="22"/>
        </w:rPr>
        <w:t>hat</w:t>
      </w:r>
      <w:r w:rsidRPr="008C6E88">
        <w:rPr>
          <w:rFonts w:eastAsia="Calibri" w:cs="Arial"/>
          <w:sz w:val="22"/>
        </w:rPr>
        <w:t xml:space="preserve"> affect</w:t>
      </w:r>
      <w:r w:rsidR="00D00980">
        <w:rPr>
          <w:rFonts w:eastAsia="Calibri" w:cs="Arial"/>
          <w:sz w:val="22"/>
        </w:rPr>
        <w:t>s</w:t>
      </w:r>
      <w:bookmarkStart w:id="0" w:name="_GoBack"/>
      <w:bookmarkEnd w:id="0"/>
      <w:r w:rsidRPr="008C6E88">
        <w:rPr>
          <w:rFonts w:eastAsia="Calibri" w:cs="Arial"/>
          <w:sz w:val="22"/>
        </w:rPr>
        <w:t xml:space="preserve"> the way I really listen to what they have to say?</w:t>
      </w:r>
    </w:p>
    <w:p w:rsidR="008E1274" w:rsidRPr="008C6E88" w:rsidRDefault="008E1274" w:rsidP="008E1274">
      <w:pPr>
        <w:numPr>
          <w:ilvl w:val="0"/>
          <w:numId w:val="3"/>
        </w:numPr>
        <w:contextualSpacing/>
        <w:jc w:val="both"/>
        <w:rPr>
          <w:rFonts w:eastAsia="Calibri" w:cs="Arial"/>
          <w:sz w:val="22"/>
        </w:rPr>
      </w:pPr>
      <w:r w:rsidRPr="008C6E88">
        <w:rPr>
          <w:rFonts w:eastAsia="Calibri" w:cs="Arial"/>
          <w:sz w:val="22"/>
        </w:rPr>
        <w:t xml:space="preserve">What judgements might I be currently holding in relation to what I know other people </w:t>
      </w:r>
      <w:r w:rsidR="00366971" w:rsidRPr="008C6E88">
        <w:rPr>
          <w:rFonts w:eastAsia="Calibri" w:cs="Arial"/>
          <w:sz w:val="22"/>
        </w:rPr>
        <w:t xml:space="preserve">raised </w:t>
      </w:r>
      <w:r w:rsidRPr="008C6E88">
        <w:rPr>
          <w:rFonts w:eastAsia="Calibri" w:cs="Arial"/>
          <w:sz w:val="22"/>
        </w:rPr>
        <w:t xml:space="preserve">in the meeting? </w:t>
      </w:r>
    </w:p>
    <w:p w:rsidR="00366971" w:rsidRPr="008C6E88" w:rsidRDefault="008E1274" w:rsidP="008E1274">
      <w:pPr>
        <w:numPr>
          <w:ilvl w:val="0"/>
          <w:numId w:val="3"/>
        </w:numPr>
        <w:contextualSpacing/>
        <w:jc w:val="both"/>
        <w:rPr>
          <w:rFonts w:eastAsia="Calibri" w:cs="Arial"/>
          <w:sz w:val="22"/>
        </w:rPr>
      </w:pPr>
      <w:r w:rsidRPr="008C6E88">
        <w:rPr>
          <w:rFonts w:eastAsia="Calibri" w:cs="Arial"/>
          <w:sz w:val="22"/>
        </w:rPr>
        <w:t xml:space="preserve">What </w:t>
      </w:r>
      <w:r w:rsidR="00366971" w:rsidRPr="008C6E88">
        <w:rPr>
          <w:rFonts w:eastAsia="Calibri" w:cs="Arial"/>
          <w:sz w:val="22"/>
        </w:rPr>
        <w:t xml:space="preserve">was my </w:t>
      </w:r>
      <w:r w:rsidRPr="008C6E88">
        <w:rPr>
          <w:rFonts w:eastAsia="Calibri" w:cs="Arial"/>
          <w:sz w:val="22"/>
        </w:rPr>
        <w:t>response to hearing something I d</w:t>
      </w:r>
      <w:r w:rsidR="00366971" w:rsidRPr="008C6E88">
        <w:rPr>
          <w:rFonts w:eastAsia="Calibri" w:cs="Arial"/>
          <w:sz w:val="22"/>
        </w:rPr>
        <w:t xml:space="preserve">id not agree </w:t>
      </w:r>
      <w:r w:rsidRPr="008C6E88">
        <w:rPr>
          <w:rFonts w:eastAsia="Calibri" w:cs="Arial"/>
          <w:sz w:val="22"/>
        </w:rPr>
        <w:t xml:space="preserve">with? </w:t>
      </w:r>
    </w:p>
    <w:p w:rsidR="008E1274" w:rsidRPr="008C6E88" w:rsidRDefault="008E1274" w:rsidP="008E1274">
      <w:pPr>
        <w:numPr>
          <w:ilvl w:val="0"/>
          <w:numId w:val="3"/>
        </w:numPr>
        <w:contextualSpacing/>
        <w:jc w:val="both"/>
        <w:rPr>
          <w:rFonts w:eastAsia="Calibri" w:cs="Arial"/>
          <w:sz w:val="22"/>
        </w:rPr>
      </w:pPr>
      <w:r w:rsidRPr="008C6E88">
        <w:rPr>
          <w:rFonts w:eastAsia="Calibri" w:cs="Arial"/>
          <w:sz w:val="22"/>
        </w:rPr>
        <w:t>To what extent d</w:t>
      </w:r>
      <w:r w:rsidR="00366971" w:rsidRPr="008C6E88">
        <w:rPr>
          <w:rFonts w:eastAsia="Calibri" w:cs="Arial"/>
          <w:sz w:val="22"/>
        </w:rPr>
        <w:t xml:space="preserve">id </w:t>
      </w:r>
      <w:r w:rsidRPr="008C6E88">
        <w:rPr>
          <w:rFonts w:eastAsia="Calibri" w:cs="Arial"/>
          <w:sz w:val="22"/>
        </w:rPr>
        <w:t xml:space="preserve">I genuinely believe that everyone’s view at the meeting </w:t>
      </w:r>
      <w:r w:rsidR="00366971" w:rsidRPr="008C6E88">
        <w:rPr>
          <w:rFonts w:eastAsia="Calibri" w:cs="Arial"/>
          <w:sz w:val="22"/>
        </w:rPr>
        <w:t>was as valid</w:t>
      </w:r>
      <w:r w:rsidRPr="008C6E88">
        <w:rPr>
          <w:rFonts w:eastAsia="Calibri" w:cs="Arial"/>
          <w:sz w:val="22"/>
        </w:rPr>
        <w:t xml:space="preserve"> as mine?</w:t>
      </w:r>
    </w:p>
    <w:p w:rsidR="00366971" w:rsidRPr="008C6E88" w:rsidRDefault="00366971" w:rsidP="008E1274">
      <w:pPr>
        <w:numPr>
          <w:ilvl w:val="0"/>
          <w:numId w:val="3"/>
        </w:numPr>
        <w:contextualSpacing/>
        <w:jc w:val="both"/>
        <w:rPr>
          <w:rFonts w:eastAsia="Calibri" w:cs="Arial"/>
          <w:sz w:val="22"/>
        </w:rPr>
      </w:pPr>
      <w:r w:rsidRPr="008C6E88">
        <w:rPr>
          <w:rFonts w:eastAsia="Calibri" w:cs="Arial"/>
          <w:sz w:val="22"/>
        </w:rPr>
        <w:t xml:space="preserve">Was </w:t>
      </w:r>
      <w:r w:rsidR="008E1274" w:rsidRPr="008C6E88">
        <w:rPr>
          <w:rFonts w:eastAsia="Calibri" w:cs="Arial"/>
          <w:sz w:val="22"/>
        </w:rPr>
        <w:t xml:space="preserve">there someone’s point of view that </w:t>
      </w:r>
      <w:r w:rsidRPr="008C6E88">
        <w:rPr>
          <w:rFonts w:eastAsia="Calibri" w:cs="Arial"/>
          <w:sz w:val="22"/>
        </w:rPr>
        <w:t xml:space="preserve">I did not listen to or take seriously?  If so, what were the consequences of this? </w:t>
      </w:r>
    </w:p>
    <w:p w:rsidR="008E1274" w:rsidRPr="008C6E88" w:rsidRDefault="00366971" w:rsidP="008E1274">
      <w:pPr>
        <w:numPr>
          <w:ilvl w:val="0"/>
          <w:numId w:val="3"/>
        </w:numPr>
        <w:contextualSpacing/>
        <w:jc w:val="both"/>
        <w:rPr>
          <w:rFonts w:eastAsia="Calibri" w:cs="Arial"/>
          <w:sz w:val="22"/>
        </w:rPr>
      </w:pPr>
      <w:r w:rsidRPr="008C6E88">
        <w:rPr>
          <w:rFonts w:eastAsia="Calibri" w:cs="Arial"/>
          <w:sz w:val="22"/>
        </w:rPr>
        <w:t>Under w</w:t>
      </w:r>
      <w:r w:rsidR="008E1274" w:rsidRPr="008C6E88">
        <w:rPr>
          <w:rFonts w:eastAsia="Calibri" w:cs="Arial"/>
          <w:sz w:val="22"/>
        </w:rPr>
        <w:t xml:space="preserve">hat circumstances am I unwilling to take a </w:t>
      </w:r>
      <w:r w:rsidR="008E1274" w:rsidRPr="008C6E88">
        <w:rPr>
          <w:rFonts w:eastAsia="Calibri" w:cs="Arial"/>
          <w:sz w:val="20"/>
        </w:rPr>
        <w:t>s</w:t>
      </w:r>
      <w:r w:rsidR="008E1274" w:rsidRPr="008C6E88">
        <w:rPr>
          <w:rFonts w:eastAsia="Calibri" w:cs="Arial"/>
          <w:sz w:val="22"/>
        </w:rPr>
        <w:t>tance or hold a line? What stop</w:t>
      </w:r>
      <w:r w:rsidRPr="008C6E88">
        <w:rPr>
          <w:rFonts w:eastAsia="Calibri" w:cs="Arial"/>
          <w:sz w:val="22"/>
        </w:rPr>
        <w:t xml:space="preserve">s me </w:t>
      </w:r>
      <w:r w:rsidR="008E1274" w:rsidRPr="008C6E88">
        <w:rPr>
          <w:rFonts w:eastAsia="Calibri" w:cs="Arial"/>
          <w:sz w:val="22"/>
        </w:rPr>
        <w:t>and what is the impact of this unwillingness?</w:t>
      </w:r>
    </w:p>
    <w:p w:rsidR="008E1274" w:rsidRPr="000227AF" w:rsidRDefault="008E1274" w:rsidP="008E1274">
      <w:pPr>
        <w:spacing w:after="0"/>
        <w:jc w:val="both"/>
        <w:rPr>
          <w:rFonts w:eastAsia="Calibri" w:cs="Arial"/>
          <w:b/>
          <w:color w:val="1F497D" w:themeColor="text2"/>
        </w:rPr>
      </w:pPr>
    </w:p>
    <w:p w:rsidR="008E1274" w:rsidRDefault="008E1274" w:rsidP="008E1274">
      <w:pPr>
        <w:spacing w:after="0"/>
        <w:jc w:val="both"/>
        <w:rPr>
          <w:rFonts w:eastAsia="Calibri" w:cs="Arial"/>
          <w:b/>
          <w:color w:val="1F497D" w:themeColor="text2"/>
        </w:rPr>
      </w:pPr>
      <w:r w:rsidRPr="000227AF">
        <w:rPr>
          <w:rFonts w:eastAsia="Calibri" w:cs="Arial"/>
          <w:b/>
          <w:color w:val="1F497D" w:themeColor="text2"/>
        </w:rPr>
        <w:t>(Bystand) Suspending judgement</w:t>
      </w:r>
    </w:p>
    <w:p w:rsidR="008C6E88" w:rsidRPr="000227AF" w:rsidRDefault="008C6E88" w:rsidP="008E1274">
      <w:pPr>
        <w:spacing w:after="0"/>
        <w:jc w:val="both"/>
        <w:rPr>
          <w:rFonts w:eastAsia="Calibri" w:cs="Arial"/>
          <w:b/>
          <w:color w:val="1F497D" w:themeColor="text2"/>
        </w:rPr>
      </w:pPr>
    </w:p>
    <w:p w:rsidR="008E1274" w:rsidRPr="008C6E88" w:rsidRDefault="008E1274" w:rsidP="008E1274">
      <w:pPr>
        <w:numPr>
          <w:ilvl w:val="0"/>
          <w:numId w:val="4"/>
        </w:numPr>
        <w:spacing w:after="0"/>
        <w:ind w:left="357" w:hanging="357"/>
        <w:contextualSpacing/>
        <w:jc w:val="both"/>
        <w:rPr>
          <w:rFonts w:eastAsia="Calibri" w:cs="Arial"/>
          <w:sz w:val="22"/>
        </w:rPr>
      </w:pPr>
      <w:r w:rsidRPr="008C6E88">
        <w:rPr>
          <w:rFonts w:eastAsia="Calibri" w:cs="Arial"/>
          <w:sz w:val="22"/>
        </w:rPr>
        <w:t xml:space="preserve">What beliefs </w:t>
      </w:r>
      <w:r w:rsidR="00366971" w:rsidRPr="008C6E88">
        <w:rPr>
          <w:rFonts w:eastAsia="Calibri" w:cs="Arial"/>
          <w:sz w:val="22"/>
        </w:rPr>
        <w:t>am I holding about m</w:t>
      </w:r>
      <w:r w:rsidRPr="008C6E88">
        <w:rPr>
          <w:rFonts w:eastAsia="Calibri" w:cs="Arial"/>
          <w:sz w:val="22"/>
        </w:rPr>
        <w:t xml:space="preserve">yself and others </w:t>
      </w:r>
      <w:r w:rsidR="00BC1384" w:rsidRPr="008C6E88">
        <w:rPr>
          <w:rFonts w:eastAsia="Calibri" w:cs="Arial"/>
          <w:sz w:val="22"/>
        </w:rPr>
        <w:t>which affected my responses in this conversation?</w:t>
      </w:r>
    </w:p>
    <w:p w:rsidR="008E1274" w:rsidRPr="008C6E88" w:rsidRDefault="008E1274" w:rsidP="008E1274">
      <w:pPr>
        <w:numPr>
          <w:ilvl w:val="0"/>
          <w:numId w:val="4"/>
        </w:numPr>
        <w:spacing w:after="0"/>
        <w:ind w:left="357" w:hanging="357"/>
        <w:contextualSpacing/>
        <w:jc w:val="both"/>
        <w:rPr>
          <w:rFonts w:eastAsia="Calibri" w:cs="Arial"/>
          <w:sz w:val="22"/>
        </w:rPr>
      </w:pPr>
      <w:r w:rsidRPr="008C6E88">
        <w:rPr>
          <w:rFonts w:eastAsia="Calibri" w:cs="Arial"/>
          <w:sz w:val="22"/>
        </w:rPr>
        <w:t xml:space="preserve">How </w:t>
      </w:r>
      <w:r w:rsidR="00BC1384" w:rsidRPr="008C6E88">
        <w:rPr>
          <w:rFonts w:eastAsia="Calibri" w:cs="Arial"/>
          <w:sz w:val="22"/>
        </w:rPr>
        <w:t xml:space="preserve">do I think my </w:t>
      </w:r>
      <w:r w:rsidRPr="008C6E88">
        <w:rPr>
          <w:rFonts w:eastAsia="Calibri" w:cs="Arial"/>
          <w:sz w:val="22"/>
        </w:rPr>
        <w:t xml:space="preserve">beliefs influence my contribution and outcomes of </w:t>
      </w:r>
      <w:r w:rsidR="00BC1384" w:rsidRPr="008C6E88">
        <w:rPr>
          <w:rFonts w:eastAsia="Calibri" w:cs="Arial"/>
          <w:sz w:val="22"/>
        </w:rPr>
        <w:t>a conversation?</w:t>
      </w:r>
    </w:p>
    <w:p w:rsidR="008E1274" w:rsidRPr="008C6E88" w:rsidRDefault="008E1274" w:rsidP="008E1274">
      <w:pPr>
        <w:numPr>
          <w:ilvl w:val="0"/>
          <w:numId w:val="4"/>
        </w:numPr>
        <w:spacing w:after="0"/>
        <w:ind w:left="357" w:hanging="357"/>
        <w:contextualSpacing/>
        <w:jc w:val="both"/>
        <w:rPr>
          <w:rFonts w:eastAsia="Calibri" w:cs="Arial"/>
          <w:sz w:val="22"/>
        </w:rPr>
      </w:pPr>
      <w:r w:rsidRPr="008C6E88">
        <w:rPr>
          <w:rFonts w:eastAsia="Calibri" w:cs="Arial"/>
          <w:sz w:val="22"/>
        </w:rPr>
        <w:t>In what ways am I blind in relation to my own behaviour?</w:t>
      </w:r>
    </w:p>
    <w:p w:rsidR="008E1274" w:rsidRPr="0089625C" w:rsidRDefault="008E1274" w:rsidP="008E1274">
      <w:pPr>
        <w:spacing w:after="0"/>
        <w:jc w:val="both"/>
        <w:rPr>
          <w:rFonts w:eastAsia="Calibri"/>
          <w:sz w:val="20"/>
          <w:szCs w:val="20"/>
        </w:rPr>
      </w:pPr>
    </w:p>
    <w:p w:rsidR="008E1274" w:rsidRDefault="008E1274" w:rsidP="008E1274">
      <w:pPr>
        <w:spacing w:after="0"/>
        <w:outlineLvl w:val="0"/>
        <w:rPr>
          <w:rFonts w:eastAsia="Calibri"/>
          <w:b/>
          <w:i/>
          <w:color w:val="800000"/>
          <w:sz w:val="32"/>
          <w:szCs w:val="32"/>
        </w:rPr>
      </w:pPr>
    </w:p>
    <w:p w:rsidR="008C6E88" w:rsidRDefault="008C6E88" w:rsidP="008E1274">
      <w:pPr>
        <w:spacing w:after="0"/>
        <w:outlineLvl w:val="0"/>
        <w:rPr>
          <w:rFonts w:eastAsia="Calibri"/>
          <w:b/>
          <w:i/>
          <w:color w:val="1F497D" w:themeColor="text2"/>
          <w:sz w:val="32"/>
          <w:szCs w:val="32"/>
        </w:rPr>
      </w:pPr>
    </w:p>
    <w:p w:rsidR="008C6E88" w:rsidRDefault="008C6E88" w:rsidP="008E1274">
      <w:pPr>
        <w:spacing w:after="0"/>
        <w:outlineLvl w:val="0"/>
        <w:rPr>
          <w:rFonts w:eastAsia="Calibri"/>
          <w:b/>
          <w:i/>
          <w:color w:val="1F497D" w:themeColor="text2"/>
          <w:sz w:val="32"/>
          <w:szCs w:val="32"/>
        </w:rPr>
      </w:pPr>
    </w:p>
    <w:p w:rsidR="008E1274" w:rsidRPr="000227AF" w:rsidRDefault="008E1274" w:rsidP="008E1274">
      <w:pPr>
        <w:spacing w:after="0"/>
        <w:outlineLvl w:val="0"/>
        <w:rPr>
          <w:rFonts w:eastAsia="Calibri"/>
          <w:b/>
          <w:i/>
          <w:color w:val="1F497D" w:themeColor="text2"/>
          <w:sz w:val="32"/>
          <w:szCs w:val="32"/>
        </w:rPr>
      </w:pPr>
      <w:r w:rsidRPr="000227AF">
        <w:rPr>
          <w:rFonts w:eastAsia="Calibri"/>
          <w:b/>
          <w:i/>
          <w:color w:val="1F497D" w:themeColor="text2"/>
          <w:sz w:val="32"/>
          <w:szCs w:val="32"/>
        </w:rPr>
        <w:t xml:space="preserve">Reflective diagnostic and action planning tool </w:t>
      </w:r>
    </w:p>
    <w:p w:rsidR="008E1274" w:rsidRPr="000227AF" w:rsidRDefault="008E1274" w:rsidP="008E1274">
      <w:pPr>
        <w:spacing w:after="0"/>
        <w:rPr>
          <w:rFonts w:eastAsia="Calibri" w:cs="Arial"/>
          <w:b/>
          <w:color w:val="1F497D" w:themeColor="text2"/>
          <w:sz w:val="28"/>
          <w:szCs w:val="28"/>
        </w:rPr>
      </w:pPr>
    </w:p>
    <w:p w:rsidR="008E1274" w:rsidRDefault="008E1274" w:rsidP="008E1274">
      <w:pPr>
        <w:spacing w:after="0"/>
        <w:rPr>
          <w:rFonts w:cs="Arial"/>
        </w:rPr>
      </w:pPr>
      <w:r w:rsidRPr="000227AF">
        <w:rPr>
          <w:rFonts w:eastAsia="Calibri" w:cs="Arial"/>
          <w:color w:val="1F497D" w:themeColor="text2"/>
        </w:rPr>
        <w:t>Following</w:t>
      </w:r>
      <w:r w:rsidRPr="0089625C">
        <w:rPr>
          <w:rFonts w:eastAsia="Calibri" w:cs="Arial"/>
        </w:rPr>
        <w:t xml:space="preserve"> your conversation, use this diagnostic tool to reflect on the effectiveness of your conversation and the role you played in it. As you work through this, think about what practices you found most useful, and challenging, and w</w:t>
      </w:r>
      <w:r w:rsidRPr="0089625C">
        <w:rPr>
          <w:rFonts w:cs="Arial"/>
        </w:rPr>
        <w:t xml:space="preserve">hat evidence you can draw upon to support your progress </w:t>
      </w:r>
      <w:r w:rsidR="008C6E88" w:rsidRPr="0089625C">
        <w:rPr>
          <w:rFonts w:cs="Arial"/>
        </w:rPr>
        <w:t>(e.g.</w:t>
      </w:r>
      <w:r w:rsidRPr="0089625C">
        <w:rPr>
          <w:rFonts w:cs="Arial"/>
        </w:rPr>
        <w:t xml:space="preserve"> self-report and insights gathered from colleagues)</w:t>
      </w:r>
    </w:p>
    <w:p w:rsidR="008E1274" w:rsidRPr="0089625C" w:rsidRDefault="008E1274" w:rsidP="008E1274">
      <w:pPr>
        <w:spacing w:after="0"/>
        <w:rPr>
          <w:rFonts w:eastAsia="Calibri" w:cs="Arial"/>
        </w:rPr>
      </w:pPr>
    </w:p>
    <w:p w:rsidR="008E1274" w:rsidRPr="0089625C" w:rsidRDefault="008E1274" w:rsidP="008E1274">
      <w:pPr>
        <w:spacing w:after="0"/>
        <w:rPr>
          <w:rFonts w:eastAsia="Calibri" w:cs="Arial"/>
        </w:rPr>
      </w:pPr>
    </w:p>
    <w:tbl>
      <w:tblPr>
        <w:tblStyle w:val="TableGrid"/>
        <w:tblpPr w:leftFromText="180" w:rightFromText="180" w:vertAnchor="text" w:horzAnchor="page" w:tblpX="829" w:tblpY="17"/>
        <w:tblW w:w="10598" w:type="dxa"/>
        <w:tblLook w:val="01E0" w:firstRow="1" w:lastRow="1" w:firstColumn="1" w:lastColumn="1" w:noHBand="0" w:noVBand="0"/>
      </w:tblPr>
      <w:tblGrid>
        <w:gridCol w:w="5211"/>
        <w:gridCol w:w="2977"/>
        <w:gridCol w:w="2410"/>
      </w:tblGrid>
      <w:tr w:rsidR="008E1274" w:rsidRPr="0089625C" w:rsidTr="00B94D1D">
        <w:trPr>
          <w:trHeight w:val="303"/>
        </w:trPr>
        <w:tc>
          <w:tcPr>
            <w:tcW w:w="10598" w:type="dxa"/>
            <w:gridSpan w:val="3"/>
            <w:shd w:val="solid" w:color="F2DBDB" w:themeColor="accent2" w:themeTint="33" w:fill="auto"/>
          </w:tcPr>
          <w:p w:rsidR="008E1274" w:rsidRPr="0089625C" w:rsidRDefault="008E1274" w:rsidP="00B94D1D">
            <w:pPr>
              <w:jc w:val="center"/>
              <w:rPr>
                <w:rFonts w:eastAsia="Calibri" w:cs="Arial"/>
                <w:b/>
              </w:rPr>
            </w:pPr>
            <w:r w:rsidRPr="0089625C">
              <w:rPr>
                <w:rFonts w:eastAsia="Calibri" w:cs="Arial"/>
                <w:b/>
              </w:rPr>
              <w:t>Voice</w:t>
            </w:r>
          </w:p>
        </w:tc>
      </w:tr>
      <w:tr w:rsidR="008E1274" w:rsidRPr="0089625C" w:rsidTr="00B94D1D">
        <w:trPr>
          <w:trHeight w:val="546"/>
        </w:trPr>
        <w:tc>
          <w:tcPr>
            <w:tcW w:w="5211" w:type="dxa"/>
          </w:tcPr>
          <w:p w:rsidR="008E1274" w:rsidRPr="0089625C" w:rsidRDefault="008E1274" w:rsidP="00B94D1D">
            <w:pPr>
              <w:jc w:val="both"/>
              <w:rPr>
                <w:rFonts w:eastAsia="Calibri" w:cs="Arial"/>
              </w:rPr>
            </w:pPr>
          </w:p>
        </w:tc>
        <w:tc>
          <w:tcPr>
            <w:tcW w:w="2977" w:type="dxa"/>
          </w:tcPr>
          <w:p w:rsidR="008E1274" w:rsidRPr="0089625C" w:rsidRDefault="008E1274" w:rsidP="00B94D1D">
            <w:pPr>
              <w:jc w:val="both"/>
              <w:rPr>
                <w:rFonts w:eastAsia="Calibri" w:cs="Arial"/>
                <w:b/>
                <w:i/>
              </w:rPr>
            </w:pPr>
            <w:r w:rsidRPr="0089625C">
              <w:rPr>
                <w:rFonts w:eastAsia="Calibri" w:cs="Arial"/>
                <w:b/>
                <w:i/>
              </w:rPr>
              <w:t>Self</w:t>
            </w:r>
          </w:p>
        </w:tc>
        <w:tc>
          <w:tcPr>
            <w:tcW w:w="2410" w:type="dxa"/>
          </w:tcPr>
          <w:p w:rsidR="008E1274" w:rsidRPr="0089625C" w:rsidRDefault="008E1274" w:rsidP="00B94D1D">
            <w:pPr>
              <w:jc w:val="both"/>
              <w:rPr>
                <w:rFonts w:eastAsia="Calibri" w:cs="Arial"/>
                <w:b/>
                <w:i/>
              </w:rPr>
            </w:pPr>
            <w:r w:rsidRPr="0089625C">
              <w:rPr>
                <w:rFonts w:eastAsia="Calibri" w:cs="Arial"/>
                <w:b/>
                <w:i/>
              </w:rPr>
              <w:t>Other</w:t>
            </w:r>
          </w:p>
        </w:tc>
      </w:tr>
      <w:tr w:rsidR="008E1274" w:rsidRPr="0089625C" w:rsidTr="00B94D1D">
        <w:trPr>
          <w:trHeight w:val="546"/>
        </w:trPr>
        <w:tc>
          <w:tcPr>
            <w:tcW w:w="5211" w:type="dxa"/>
          </w:tcPr>
          <w:p w:rsidR="008E1274" w:rsidRPr="0089625C" w:rsidRDefault="008E1274" w:rsidP="00B94D1D">
            <w:pPr>
              <w:jc w:val="both"/>
              <w:rPr>
                <w:rFonts w:eastAsia="Calibri" w:cs="Arial"/>
              </w:rPr>
            </w:pPr>
            <w:r w:rsidRPr="0089625C">
              <w:rPr>
                <w:rFonts w:eastAsia="Calibri" w:cs="Arial"/>
              </w:rPr>
              <w:t>Rate myself on a scale of 1-5 for “Voice”</w:t>
            </w:r>
          </w:p>
        </w:tc>
        <w:tc>
          <w:tcPr>
            <w:tcW w:w="2977" w:type="dxa"/>
          </w:tcPr>
          <w:p w:rsidR="008E1274" w:rsidRPr="0089625C" w:rsidRDefault="008E1274" w:rsidP="00B94D1D">
            <w:pPr>
              <w:jc w:val="both"/>
              <w:rPr>
                <w:rFonts w:eastAsia="Calibri" w:cs="Arial"/>
                <w:b/>
              </w:rPr>
            </w:pPr>
          </w:p>
        </w:tc>
        <w:tc>
          <w:tcPr>
            <w:tcW w:w="2410" w:type="dxa"/>
          </w:tcPr>
          <w:p w:rsidR="008E1274" w:rsidRPr="0089625C" w:rsidRDefault="008E1274" w:rsidP="00B94D1D">
            <w:pPr>
              <w:jc w:val="both"/>
              <w:rPr>
                <w:rFonts w:eastAsia="Calibri" w:cs="Arial"/>
                <w:b/>
              </w:rPr>
            </w:pPr>
          </w:p>
        </w:tc>
      </w:tr>
      <w:tr w:rsidR="008E1274" w:rsidRPr="0089625C" w:rsidTr="00B94D1D">
        <w:trPr>
          <w:trHeight w:val="720"/>
        </w:trPr>
        <w:tc>
          <w:tcPr>
            <w:tcW w:w="5211" w:type="dxa"/>
          </w:tcPr>
          <w:p w:rsidR="008E1274" w:rsidRPr="0089625C" w:rsidRDefault="008E1274" w:rsidP="00B94D1D">
            <w:pPr>
              <w:jc w:val="both"/>
              <w:rPr>
                <w:rFonts w:eastAsia="Calibri" w:cs="Arial"/>
              </w:rPr>
            </w:pPr>
            <w:r w:rsidRPr="0089625C">
              <w:rPr>
                <w:rFonts w:eastAsia="Calibri" w:cs="Arial"/>
              </w:rPr>
              <w:t>What aspects did I find most challenging, and why?</w:t>
            </w:r>
          </w:p>
          <w:p w:rsidR="008E1274" w:rsidRPr="0089625C" w:rsidRDefault="008E1274" w:rsidP="00B94D1D">
            <w:pPr>
              <w:jc w:val="both"/>
              <w:rPr>
                <w:rFonts w:eastAsia="Calibri" w:cs="Arial"/>
              </w:rPr>
            </w:pPr>
            <w:r w:rsidRPr="0089625C">
              <w:rPr>
                <w:rFonts w:eastAsia="Calibri" w:cs="Arial"/>
              </w:rPr>
              <w:t>What worked well?</w:t>
            </w:r>
          </w:p>
        </w:tc>
        <w:tc>
          <w:tcPr>
            <w:tcW w:w="2977" w:type="dxa"/>
          </w:tcPr>
          <w:p w:rsidR="008E1274" w:rsidRPr="0089625C" w:rsidRDefault="008E1274" w:rsidP="00B94D1D">
            <w:pPr>
              <w:jc w:val="both"/>
              <w:rPr>
                <w:rFonts w:eastAsia="Calibri" w:cs="Arial"/>
                <w:b/>
              </w:rPr>
            </w:pPr>
          </w:p>
        </w:tc>
        <w:tc>
          <w:tcPr>
            <w:tcW w:w="2410" w:type="dxa"/>
          </w:tcPr>
          <w:p w:rsidR="008E1274" w:rsidRPr="0089625C" w:rsidRDefault="008E1274" w:rsidP="00B94D1D">
            <w:pPr>
              <w:jc w:val="both"/>
              <w:rPr>
                <w:rFonts w:eastAsia="Calibri" w:cs="Arial"/>
                <w:b/>
              </w:rPr>
            </w:pPr>
          </w:p>
        </w:tc>
      </w:tr>
      <w:tr w:rsidR="008E1274" w:rsidRPr="0089625C" w:rsidTr="00B94D1D">
        <w:trPr>
          <w:trHeight w:val="303"/>
        </w:trPr>
        <w:tc>
          <w:tcPr>
            <w:tcW w:w="10598" w:type="dxa"/>
            <w:gridSpan w:val="3"/>
            <w:shd w:val="solid" w:color="F2DBDB" w:themeColor="accent2" w:themeTint="33" w:fill="auto"/>
          </w:tcPr>
          <w:p w:rsidR="008E1274" w:rsidRPr="0089625C" w:rsidRDefault="008E1274" w:rsidP="00B94D1D">
            <w:pPr>
              <w:tabs>
                <w:tab w:val="center" w:pos="5191"/>
              </w:tabs>
              <w:rPr>
                <w:rFonts w:eastAsia="Calibri" w:cs="Arial"/>
                <w:b/>
              </w:rPr>
            </w:pPr>
            <w:r>
              <w:rPr>
                <w:rFonts w:eastAsia="Calibri" w:cs="Arial"/>
                <w:b/>
              </w:rPr>
              <w:tab/>
            </w:r>
            <w:r w:rsidRPr="0089625C">
              <w:rPr>
                <w:rFonts w:eastAsia="Calibri" w:cs="Arial"/>
                <w:b/>
              </w:rPr>
              <w:t>Listen</w:t>
            </w:r>
          </w:p>
        </w:tc>
      </w:tr>
      <w:tr w:rsidR="008E1274" w:rsidRPr="0089625C" w:rsidTr="00B94D1D">
        <w:trPr>
          <w:trHeight w:val="546"/>
        </w:trPr>
        <w:tc>
          <w:tcPr>
            <w:tcW w:w="5211" w:type="dxa"/>
          </w:tcPr>
          <w:p w:rsidR="008E1274" w:rsidRPr="0089625C" w:rsidRDefault="008E1274" w:rsidP="00B94D1D">
            <w:pPr>
              <w:jc w:val="both"/>
              <w:rPr>
                <w:rFonts w:eastAsia="Calibri" w:cs="Arial"/>
              </w:rPr>
            </w:pPr>
          </w:p>
        </w:tc>
        <w:tc>
          <w:tcPr>
            <w:tcW w:w="2977" w:type="dxa"/>
          </w:tcPr>
          <w:p w:rsidR="008E1274" w:rsidRPr="0089625C" w:rsidRDefault="008E1274" w:rsidP="00B94D1D">
            <w:pPr>
              <w:jc w:val="both"/>
              <w:rPr>
                <w:rFonts w:eastAsia="Calibri" w:cs="Arial"/>
                <w:b/>
                <w:i/>
              </w:rPr>
            </w:pPr>
            <w:r w:rsidRPr="0089625C">
              <w:rPr>
                <w:rFonts w:eastAsia="Calibri" w:cs="Arial"/>
                <w:b/>
                <w:i/>
              </w:rPr>
              <w:t>Self</w:t>
            </w:r>
          </w:p>
        </w:tc>
        <w:tc>
          <w:tcPr>
            <w:tcW w:w="2410" w:type="dxa"/>
          </w:tcPr>
          <w:p w:rsidR="008E1274" w:rsidRPr="0089625C" w:rsidRDefault="008E1274" w:rsidP="00B94D1D">
            <w:pPr>
              <w:jc w:val="both"/>
              <w:rPr>
                <w:rFonts w:eastAsia="Calibri" w:cs="Arial"/>
                <w:b/>
                <w:i/>
              </w:rPr>
            </w:pPr>
            <w:r w:rsidRPr="0089625C">
              <w:rPr>
                <w:rFonts w:eastAsia="Calibri" w:cs="Arial"/>
                <w:b/>
                <w:i/>
              </w:rPr>
              <w:t>Other</w:t>
            </w:r>
          </w:p>
        </w:tc>
      </w:tr>
      <w:tr w:rsidR="008E1274" w:rsidRPr="0089625C" w:rsidTr="00B94D1D">
        <w:trPr>
          <w:trHeight w:val="546"/>
        </w:trPr>
        <w:tc>
          <w:tcPr>
            <w:tcW w:w="5211" w:type="dxa"/>
          </w:tcPr>
          <w:p w:rsidR="008E1274" w:rsidRPr="0089625C" w:rsidRDefault="008E1274" w:rsidP="00B94D1D">
            <w:pPr>
              <w:jc w:val="both"/>
              <w:rPr>
                <w:rFonts w:eastAsia="Calibri" w:cs="Arial"/>
              </w:rPr>
            </w:pPr>
            <w:r w:rsidRPr="0089625C">
              <w:rPr>
                <w:rFonts w:eastAsia="Calibri" w:cs="Arial"/>
              </w:rPr>
              <w:t>Rate myself on a scale of 1-5 for “Listen”</w:t>
            </w:r>
          </w:p>
        </w:tc>
        <w:tc>
          <w:tcPr>
            <w:tcW w:w="2977" w:type="dxa"/>
          </w:tcPr>
          <w:p w:rsidR="008E1274" w:rsidRPr="0089625C" w:rsidRDefault="008E1274" w:rsidP="00B94D1D">
            <w:pPr>
              <w:jc w:val="both"/>
              <w:rPr>
                <w:rFonts w:eastAsia="Calibri" w:cs="Arial"/>
                <w:b/>
              </w:rPr>
            </w:pPr>
          </w:p>
        </w:tc>
        <w:tc>
          <w:tcPr>
            <w:tcW w:w="2410" w:type="dxa"/>
          </w:tcPr>
          <w:p w:rsidR="008E1274" w:rsidRPr="0089625C" w:rsidRDefault="008E1274" w:rsidP="00B94D1D">
            <w:pPr>
              <w:jc w:val="both"/>
              <w:rPr>
                <w:rFonts w:eastAsia="Calibri" w:cs="Arial"/>
                <w:b/>
              </w:rPr>
            </w:pPr>
          </w:p>
        </w:tc>
      </w:tr>
      <w:tr w:rsidR="008E1274" w:rsidRPr="0089625C" w:rsidTr="00B94D1D">
        <w:trPr>
          <w:trHeight w:val="720"/>
        </w:trPr>
        <w:tc>
          <w:tcPr>
            <w:tcW w:w="5211" w:type="dxa"/>
          </w:tcPr>
          <w:p w:rsidR="008E1274" w:rsidRPr="0089625C" w:rsidRDefault="008E1274" w:rsidP="00B94D1D">
            <w:pPr>
              <w:jc w:val="both"/>
              <w:rPr>
                <w:rFonts w:eastAsia="Calibri" w:cs="Arial"/>
              </w:rPr>
            </w:pPr>
            <w:r>
              <w:rPr>
                <w:rFonts w:eastAsia="Calibri" w:cs="Arial"/>
              </w:rPr>
              <w:t xml:space="preserve">What aspects did I </w:t>
            </w:r>
            <w:r w:rsidRPr="0089625C">
              <w:rPr>
                <w:rFonts w:eastAsia="Calibri" w:cs="Arial"/>
              </w:rPr>
              <w:t>find most challenging, and why?</w:t>
            </w:r>
          </w:p>
          <w:p w:rsidR="008E1274" w:rsidRDefault="008E1274" w:rsidP="00B94D1D">
            <w:pPr>
              <w:jc w:val="both"/>
              <w:rPr>
                <w:rFonts w:eastAsia="Calibri" w:cs="Arial"/>
              </w:rPr>
            </w:pPr>
            <w:r w:rsidRPr="0089625C">
              <w:rPr>
                <w:rFonts w:eastAsia="Calibri" w:cs="Arial"/>
              </w:rPr>
              <w:t>What worked well?</w:t>
            </w:r>
          </w:p>
          <w:p w:rsidR="008E1274" w:rsidRDefault="008E1274" w:rsidP="00B94D1D">
            <w:pPr>
              <w:jc w:val="both"/>
              <w:rPr>
                <w:rFonts w:eastAsia="Calibri" w:cs="Arial"/>
              </w:rPr>
            </w:pPr>
          </w:p>
          <w:p w:rsidR="008E1274" w:rsidRDefault="008E1274" w:rsidP="00B94D1D">
            <w:pPr>
              <w:jc w:val="both"/>
              <w:rPr>
                <w:rFonts w:eastAsia="Calibri" w:cs="Arial"/>
              </w:rPr>
            </w:pPr>
          </w:p>
          <w:p w:rsidR="008E1274" w:rsidRPr="0089625C" w:rsidRDefault="008E1274" w:rsidP="00B94D1D">
            <w:pPr>
              <w:jc w:val="both"/>
              <w:rPr>
                <w:rFonts w:eastAsia="Calibri" w:cs="Arial"/>
              </w:rPr>
            </w:pPr>
          </w:p>
        </w:tc>
        <w:tc>
          <w:tcPr>
            <w:tcW w:w="2977" w:type="dxa"/>
          </w:tcPr>
          <w:p w:rsidR="008E1274" w:rsidRPr="0089625C" w:rsidRDefault="008E1274" w:rsidP="00B94D1D">
            <w:pPr>
              <w:jc w:val="both"/>
              <w:rPr>
                <w:rFonts w:eastAsia="Calibri" w:cs="Arial"/>
                <w:b/>
              </w:rPr>
            </w:pPr>
          </w:p>
        </w:tc>
        <w:tc>
          <w:tcPr>
            <w:tcW w:w="2410" w:type="dxa"/>
          </w:tcPr>
          <w:p w:rsidR="008E1274" w:rsidRPr="0089625C" w:rsidRDefault="008E1274" w:rsidP="00B94D1D">
            <w:pPr>
              <w:jc w:val="both"/>
              <w:rPr>
                <w:rFonts w:eastAsia="Calibri" w:cs="Arial"/>
                <w:b/>
              </w:rPr>
            </w:pPr>
          </w:p>
        </w:tc>
      </w:tr>
      <w:tr w:rsidR="008E1274" w:rsidRPr="0089625C" w:rsidTr="00B94D1D">
        <w:trPr>
          <w:trHeight w:val="303"/>
        </w:trPr>
        <w:tc>
          <w:tcPr>
            <w:tcW w:w="10598" w:type="dxa"/>
            <w:gridSpan w:val="3"/>
            <w:shd w:val="solid" w:color="F2DBDB" w:themeColor="accent2" w:themeTint="33" w:fill="auto"/>
          </w:tcPr>
          <w:p w:rsidR="008E1274" w:rsidRPr="0089625C" w:rsidRDefault="008E1274" w:rsidP="00B94D1D">
            <w:pPr>
              <w:jc w:val="center"/>
              <w:rPr>
                <w:rFonts w:eastAsia="Calibri" w:cs="Arial"/>
                <w:b/>
              </w:rPr>
            </w:pPr>
            <w:r w:rsidRPr="0089625C">
              <w:rPr>
                <w:rFonts w:eastAsia="Calibri" w:cs="Arial"/>
                <w:b/>
              </w:rPr>
              <w:t>Respect</w:t>
            </w:r>
          </w:p>
        </w:tc>
      </w:tr>
      <w:tr w:rsidR="008E1274" w:rsidRPr="0089625C" w:rsidTr="00B94D1D">
        <w:trPr>
          <w:trHeight w:val="546"/>
        </w:trPr>
        <w:tc>
          <w:tcPr>
            <w:tcW w:w="5211" w:type="dxa"/>
          </w:tcPr>
          <w:p w:rsidR="008E1274" w:rsidRPr="0089625C" w:rsidRDefault="008E1274" w:rsidP="00B94D1D">
            <w:pPr>
              <w:jc w:val="both"/>
              <w:rPr>
                <w:rFonts w:eastAsia="Calibri" w:cs="Arial"/>
              </w:rPr>
            </w:pPr>
          </w:p>
        </w:tc>
        <w:tc>
          <w:tcPr>
            <w:tcW w:w="2977" w:type="dxa"/>
          </w:tcPr>
          <w:p w:rsidR="008E1274" w:rsidRPr="0089625C" w:rsidRDefault="008E1274" w:rsidP="00B94D1D">
            <w:pPr>
              <w:jc w:val="both"/>
              <w:rPr>
                <w:rFonts w:eastAsia="Calibri" w:cs="Arial"/>
                <w:b/>
                <w:i/>
              </w:rPr>
            </w:pPr>
            <w:r w:rsidRPr="0089625C">
              <w:rPr>
                <w:rFonts w:eastAsia="Calibri" w:cs="Arial"/>
                <w:b/>
                <w:i/>
              </w:rPr>
              <w:t>Self</w:t>
            </w:r>
          </w:p>
        </w:tc>
        <w:tc>
          <w:tcPr>
            <w:tcW w:w="2410" w:type="dxa"/>
          </w:tcPr>
          <w:p w:rsidR="008E1274" w:rsidRPr="0089625C" w:rsidRDefault="008E1274" w:rsidP="00B94D1D">
            <w:pPr>
              <w:jc w:val="both"/>
              <w:rPr>
                <w:rFonts w:eastAsia="Calibri" w:cs="Arial"/>
                <w:b/>
                <w:i/>
              </w:rPr>
            </w:pPr>
            <w:r w:rsidRPr="0089625C">
              <w:rPr>
                <w:rFonts w:eastAsia="Calibri" w:cs="Arial"/>
                <w:b/>
                <w:i/>
              </w:rPr>
              <w:t>Other</w:t>
            </w:r>
          </w:p>
        </w:tc>
      </w:tr>
      <w:tr w:rsidR="008E1274" w:rsidRPr="0089625C" w:rsidTr="00B94D1D">
        <w:trPr>
          <w:trHeight w:val="546"/>
        </w:trPr>
        <w:tc>
          <w:tcPr>
            <w:tcW w:w="5211" w:type="dxa"/>
          </w:tcPr>
          <w:p w:rsidR="008E1274" w:rsidRPr="0089625C" w:rsidRDefault="008E1274" w:rsidP="00B94D1D">
            <w:pPr>
              <w:jc w:val="both"/>
              <w:rPr>
                <w:rFonts w:eastAsia="Calibri" w:cs="Arial"/>
              </w:rPr>
            </w:pPr>
            <w:r w:rsidRPr="0089625C">
              <w:rPr>
                <w:rFonts w:eastAsia="Calibri" w:cs="Arial"/>
              </w:rPr>
              <w:t>Rate myself on a scale of 1-5 for “Respect”</w:t>
            </w:r>
          </w:p>
        </w:tc>
        <w:tc>
          <w:tcPr>
            <w:tcW w:w="2977" w:type="dxa"/>
          </w:tcPr>
          <w:p w:rsidR="008E1274" w:rsidRPr="0089625C" w:rsidRDefault="008E1274" w:rsidP="00B94D1D">
            <w:pPr>
              <w:jc w:val="both"/>
              <w:rPr>
                <w:rFonts w:eastAsia="Calibri" w:cs="Arial"/>
                <w:b/>
              </w:rPr>
            </w:pPr>
          </w:p>
        </w:tc>
        <w:tc>
          <w:tcPr>
            <w:tcW w:w="2410" w:type="dxa"/>
          </w:tcPr>
          <w:p w:rsidR="008E1274" w:rsidRPr="0089625C" w:rsidRDefault="008E1274" w:rsidP="00B94D1D">
            <w:pPr>
              <w:jc w:val="both"/>
              <w:rPr>
                <w:rFonts w:eastAsia="Calibri" w:cs="Arial"/>
                <w:b/>
              </w:rPr>
            </w:pPr>
          </w:p>
        </w:tc>
      </w:tr>
      <w:tr w:rsidR="008E1274" w:rsidRPr="0089625C" w:rsidTr="00B94D1D">
        <w:trPr>
          <w:trHeight w:val="720"/>
        </w:trPr>
        <w:tc>
          <w:tcPr>
            <w:tcW w:w="5211" w:type="dxa"/>
          </w:tcPr>
          <w:p w:rsidR="008E1274" w:rsidRPr="0089625C" w:rsidRDefault="008E1274" w:rsidP="00B94D1D">
            <w:pPr>
              <w:jc w:val="both"/>
              <w:rPr>
                <w:rFonts w:eastAsia="Calibri" w:cs="Arial"/>
              </w:rPr>
            </w:pPr>
            <w:r w:rsidRPr="0089625C">
              <w:rPr>
                <w:rFonts w:eastAsia="Calibri" w:cs="Arial"/>
              </w:rPr>
              <w:t xml:space="preserve">What aspects did </w:t>
            </w:r>
            <w:r w:rsidR="00A64B43" w:rsidRPr="0089625C">
              <w:rPr>
                <w:rFonts w:eastAsia="Calibri" w:cs="Arial"/>
              </w:rPr>
              <w:t>I find</w:t>
            </w:r>
            <w:r w:rsidRPr="0089625C">
              <w:rPr>
                <w:rFonts w:eastAsia="Calibri" w:cs="Arial"/>
              </w:rPr>
              <w:t xml:space="preserve"> most challenging, and why?</w:t>
            </w:r>
          </w:p>
          <w:p w:rsidR="008E1274" w:rsidRPr="0089625C" w:rsidRDefault="008E1274" w:rsidP="00B94D1D">
            <w:pPr>
              <w:jc w:val="both"/>
              <w:rPr>
                <w:rFonts w:eastAsia="Calibri" w:cs="Arial"/>
              </w:rPr>
            </w:pPr>
            <w:r w:rsidRPr="0089625C">
              <w:rPr>
                <w:rFonts w:eastAsia="Calibri" w:cs="Arial"/>
              </w:rPr>
              <w:t>What worked well?</w:t>
            </w:r>
          </w:p>
        </w:tc>
        <w:tc>
          <w:tcPr>
            <w:tcW w:w="2977" w:type="dxa"/>
          </w:tcPr>
          <w:p w:rsidR="008E1274" w:rsidRPr="0089625C" w:rsidRDefault="008E1274" w:rsidP="00B94D1D">
            <w:pPr>
              <w:jc w:val="both"/>
              <w:rPr>
                <w:rFonts w:eastAsia="Calibri" w:cs="Arial"/>
                <w:b/>
              </w:rPr>
            </w:pPr>
          </w:p>
        </w:tc>
        <w:tc>
          <w:tcPr>
            <w:tcW w:w="2410" w:type="dxa"/>
          </w:tcPr>
          <w:p w:rsidR="008E1274" w:rsidRPr="0089625C" w:rsidRDefault="008E1274" w:rsidP="00B94D1D">
            <w:pPr>
              <w:jc w:val="both"/>
              <w:rPr>
                <w:rFonts w:eastAsia="Calibri" w:cs="Arial"/>
                <w:b/>
              </w:rPr>
            </w:pPr>
          </w:p>
        </w:tc>
      </w:tr>
      <w:tr w:rsidR="008E1274" w:rsidRPr="0089625C" w:rsidTr="00B94D1D">
        <w:trPr>
          <w:trHeight w:val="375"/>
        </w:trPr>
        <w:tc>
          <w:tcPr>
            <w:tcW w:w="10598" w:type="dxa"/>
            <w:gridSpan w:val="3"/>
            <w:shd w:val="solid" w:color="F2DBDB" w:themeColor="accent2" w:themeTint="33" w:fill="auto"/>
          </w:tcPr>
          <w:p w:rsidR="008E1274" w:rsidRPr="0089625C" w:rsidRDefault="008E1274" w:rsidP="00B94D1D">
            <w:pPr>
              <w:tabs>
                <w:tab w:val="center" w:pos="5191"/>
              </w:tabs>
              <w:rPr>
                <w:rFonts w:eastAsia="Calibri" w:cs="Arial"/>
                <w:b/>
              </w:rPr>
            </w:pPr>
            <w:r>
              <w:rPr>
                <w:rFonts w:eastAsia="Calibri" w:cs="Arial"/>
                <w:b/>
              </w:rPr>
              <w:tab/>
            </w:r>
            <w:r w:rsidRPr="0089625C">
              <w:rPr>
                <w:rFonts w:eastAsia="Calibri" w:cs="Arial"/>
                <w:b/>
              </w:rPr>
              <w:t>Suspend</w:t>
            </w:r>
          </w:p>
        </w:tc>
      </w:tr>
      <w:tr w:rsidR="008E1274" w:rsidRPr="0089625C" w:rsidTr="00B94D1D">
        <w:trPr>
          <w:trHeight w:val="720"/>
        </w:trPr>
        <w:tc>
          <w:tcPr>
            <w:tcW w:w="5211" w:type="dxa"/>
          </w:tcPr>
          <w:p w:rsidR="008E1274" w:rsidRPr="0089625C" w:rsidRDefault="008E1274" w:rsidP="00B94D1D">
            <w:pPr>
              <w:jc w:val="both"/>
              <w:rPr>
                <w:rFonts w:eastAsia="Calibri" w:cs="Arial"/>
              </w:rPr>
            </w:pPr>
            <w:r w:rsidRPr="0089625C">
              <w:rPr>
                <w:rFonts w:eastAsia="Calibri" w:cs="Arial"/>
              </w:rPr>
              <w:t>Rate myself on a scale of 1-5 for “Suspend”</w:t>
            </w:r>
          </w:p>
        </w:tc>
        <w:tc>
          <w:tcPr>
            <w:tcW w:w="2977" w:type="dxa"/>
          </w:tcPr>
          <w:p w:rsidR="008E1274" w:rsidRPr="0089625C" w:rsidRDefault="008E1274" w:rsidP="00B94D1D">
            <w:pPr>
              <w:jc w:val="both"/>
              <w:rPr>
                <w:rFonts w:eastAsia="Calibri" w:cs="Arial"/>
                <w:b/>
              </w:rPr>
            </w:pPr>
            <w:r w:rsidRPr="0089625C">
              <w:rPr>
                <w:rFonts w:eastAsia="Calibri" w:cs="Arial"/>
                <w:b/>
              </w:rPr>
              <w:t>Self</w:t>
            </w:r>
          </w:p>
        </w:tc>
        <w:tc>
          <w:tcPr>
            <w:tcW w:w="2410" w:type="dxa"/>
          </w:tcPr>
          <w:p w:rsidR="008E1274" w:rsidRPr="0089625C" w:rsidRDefault="008E1274" w:rsidP="00B94D1D">
            <w:pPr>
              <w:jc w:val="both"/>
              <w:rPr>
                <w:rFonts w:eastAsia="Calibri" w:cs="Arial"/>
                <w:b/>
              </w:rPr>
            </w:pPr>
            <w:r w:rsidRPr="0089625C">
              <w:rPr>
                <w:rFonts w:eastAsia="Calibri" w:cs="Arial"/>
                <w:b/>
              </w:rPr>
              <w:t>Other</w:t>
            </w:r>
          </w:p>
        </w:tc>
      </w:tr>
      <w:tr w:rsidR="008E1274" w:rsidRPr="0089625C" w:rsidTr="00B94D1D">
        <w:trPr>
          <w:trHeight w:val="720"/>
        </w:trPr>
        <w:tc>
          <w:tcPr>
            <w:tcW w:w="5211" w:type="dxa"/>
          </w:tcPr>
          <w:p w:rsidR="008E1274" w:rsidRPr="0089625C" w:rsidRDefault="008E1274" w:rsidP="00B94D1D">
            <w:pPr>
              <w:jc w:val="both"/>
              <w:rPr>
                <w:rFonts w:eastAsia="Calibri" w:cs="Arial"/>
              </w:rPr>
            </w:pPr>
            <w:r w:rsidRPr="0089625C">
              <w:rPr>
                <w:rFonts w:eastAsia="Calibri" w:cs="Arial"/>
              </w:rPr>
              <w:t>What aspects did I find most challenging, and why?</w:t>
            </w:r>
          </w:p>
          <w:p w:rsidR="008E1274" w:rsidRPr="0089625C" w:rsidRDefault="008E1274" w:rsidP="00B94D1D">
            <w:pPr>
              <w:jc w:val="both"/>
              <w:rPr>
                <w:rFonts w:eastAsia="Calibri" w:cs="Arial"/>
              </w:rPr>
            </w:pPr>
            <w:r w:rsidRPr="0089625C">
              <w:rPr>
                <w:rFonts w:eastAsia="Calibri" w:cs="Arial"/>
              </w:rPr>
              <w:t>What worked well?</w:t>
            </w:r>
          </w:p>
        </w:tc>
        <w:tc>
          <w:tcPr>
            <w:tcW w:w="2977" w:type="dxa"/>
          </w:tcPr>
          <w:p w:rsidR="008E1274" w:rsidRPr="0089625C" w:rsidRDefault="008E1274" w:rsidP="00B94D1D">
            <w:pPr>
              <w:jc w:val="both"/>
              <w:rPr>
                <w:rFonts w:eastAsia="Calibri" w:cs="Arial"/>
                <w:b/>
              </w:rPr>
            </w:pPr>
          </w:p>
        </w:tc>
        <w:tc>
          <w:tcPr>
            <w:tcW w:w="2410" w:type="dxa"/>
          </w:tcPr>
          <w:p w:rsidR="008E1274" w:rsidRPr="0089625C" w:rsidRDefault="008E1274" w:rsidP="00B94D1D">
            <w:pPr>
              <w:jc w:val="both"/>
              <w:rPr>
                <w:rFonts w:eastAsia="Calibri" w:cs="Arial"/>
                <w:b/>
              </w:rPr>
            </w:pPr>
          </w:p>
        </w:tc>
      </w:tr>
    </w:tbl>
    <w:p w:rsidR="008E1274" w:rsidRPr="0089625C" w:rsidRDefault="008E1274" w:rsidP="008E1274">
      <w:pPr>
        <w:spacing w:after="0"/>
        <w:rPr>
          <w:rFonts w:eastAsia="Calibri" w:cs="Arial"/>
        </w:rPr>
      </w:pPr>
    </w:p>
    <w:p w:rsidR="008E1274" w:rsidRPr="0089625C" w:rsidRDefault="008E1274" w:rsidP="008E1274">
      <w:pPr>
        <w:spacing w:after="0"/>
        <w:rPr>
          <w:rFonts w:eastAsia="Calibri" w:cs="Arial"/>
        </w:rPr>
      </w:pPr>
    </w:p>
    <w:p w:rsidR="008E1274" w:rsidRPr="0089625C" w:rsidRDefault="008E1274" w:rsidP="008E1274">
      <w:pPr>
        <w:spacing w:after="0"/>
        <w:rPr>
          <w:rFonts w:eastAsia="Calibri" w:cs="Arial"/>
        </w:rPr>
      </w:pPr>
    </w:p>
    <w:p w:rsidR="008E1274" w:rsidRPr="0089625C" w:rsidRDefault="008E1274" w:rsidP="008E1274">
      <w:pPr>
        <w:spacing w:after="0"/>
        <w:rPr>
          <w:rFonts w:eastAsia="Calibri" w:cs="Arial"/>
        </w:rPr>
      </w:pPr>
    </w:p>
    <w:p w:rsidR="008E1274" w:rsidRPr="0089625C" w:rsidRDefault="008E1274" w:rsidP="008E1274">
      <w:pPr>
        <w:spacing w:after="0"/>
        <w:jc w:val="both"/>
        <w:rPr>
          <w:rFonts w:eastAsia="Calibri"/>
          <w:sz w:val="20"/>
          <w:szCs w:val="20"/>
        </w:rPr>
      </w:pPr>
    </w:p>
    <w:p w:rsidR="008E1274" w:rsidRPr="000227AF" w:rsidRDefault="008E1274" w:rsidP="008E1274">
      <w:pPr>
        <w:adjustRightInd w:val="0"/>
        <w:snapToGrid w:val="0"/>
        <w:spacing w:before="120" w:after="120"/>
        <w:jc w:val="both"/>
        <w:outlineLvl w:val="0"/>
        <w:rPr>
          <w:rFonts w:cs="Arial"/>
          <w:b/>
          <w:i/>
          <w:color w:val="1F497D" w:themeColor="text2"/>
          <w:sz w:val="28"/>
          <w:szCs w:val="28"/>
        </w:rPr>
      </w:pPr>
      <w:r w:rsidRPr="000227AF">
        <w:rPr>
          <w:rFonts w:cs="Arial"/>
          <w:b/>
          <w:i/>
          <w:color w:val="1F497D" w:themeColor="text2"/>
          <w:sz w:val="28"/>
          <w:szCs w:val="28"/>
        </w:rPr>
        <w:t>Moving forward</w:t>
      </w:r>
    </w:p>
    <w:p w:rsidR="008E1274" w:rsidRPr="0089625C" w:rsidRDefault="008E1274" w:rsidP="008E1274">
      <w:pPr>
        <w:adjustRightInd w:val="0"/>
        <w:snapToGrid w:val="0"/>
        <w:spacing w:before="120" w:after="120"/>
        <w:jc w:val="both"/>
        <w:outlineLvl w:val="0"/>
        <w:rPr>
          <w:rFonts w:cs="Arial"/>
          <w:i/>
        </w:rPr>
      </w:pPr>
      <w:r w:rsidRPr="0089625C">
        <w:rPr>
          <w:rFonts w:cs="Arial"/>
          <w:i/>
        </w:rPr>
        <w:t>How am I going to use this learning in the future?</w:t>
      </w:r>
    </w:p>
    <w:tbl>
      <w:tblPr>
        <w:tblStyle w:val="TableGrid"/>
        <w:tblpPr w:leftFromText="180" w:rightFromText="180" w:vertAnchor="text" w:horzAnchor="page" w:tblpX="1189" w:tblpY="319"/>
        <w:tblW w:w="10173" w:type="dxa"/>
        <w:tblLook w:val="01E0" w:firstRow="1" w:lastRow="1" w:firstColumn="1" w:lastColumn="1" w:noHBand="0" w:noVBand="0"/>
      </w:tblPr>
      <w:tblGrid>
        <w:gridCol w:w="10173"/>
      </w:tblGrid>
      <w:tr w:rsidR="008E1274" w:rsidRPr="0089625C" w:rsidTr="00B94D1D">
        <w:trPr>
          <w:trHeight w:val="1972"/>
        </w:trPr>
        <w:tc>
          <w:tcPr>
            <w:tcW w:w="10173" w:type="dxa"/>
          </w:tcPr>
          <w:p w:rsidR="008E1274" w:rsidRPr="000227AF" w:rsidRDefault="008E1274" w:rsidP="00B94D1D">
            <w:pPr>
              <w:jc w:val="both"/>
              <w:rPr>
                <w:rFonts w:eastAsia="Calibri" w:cs="Arial"/>
                <w:b/>
                <w:color w:val="1F497D" w:themeColor="text2"/>
              </w:rPr>
            </w:pPr>
            <w:r w:rsidRPr="000227AF">
              <w:rPr>
                <w:rFonts w:eastAsia="Calibri" w:cs="Arial"/>
                <w:b/>
                <w:color w:val="1F497D" w:themeColor="text2"/>
              </w:rPr>
              <w:t>What action(s) will I take to develop ‘voice’, ‘listen’, ‘respect’ and ‘suspend’?</w:t>
            </w: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tc>
      </w:tr>
      <w:tr w:rsidR="008E1274" w:rsidRPr="0089625C" w:rsidTr="00B94D1D">
        <w:trPr>
          <w:trHeight w:val="289"/>
        </w:trPr>
        <w:tc>
          <w:tcPr>
            <w:tcW w:w="10173" w:type="dxa"/>
          </w:tcPr>
          <w:p w:rsidR="008E1274" w:rsidRPr="000227AF" w:rsidRDefault="008E1274" w:rsidP="00B94D1D">
            <w:pPr>
              <w:jc w:val="both"/>
              <w:rPr>
                <w:rFonts w:eastAsia="Calibri" w:cs="Arial"/>
                <w:b/>
                <w:color w:val="1F497D" w:themeColor="text2"/>
              </w:rPr>
            </w:pPr>
            <w:r w:rsidRPr="000227AF">
              <w:rPr>
                <w:rFonts w:eastAsia="Calibri" w:cs="Arial"/>
                <w:b/>
                <w:color w:val="1F497D" w:themeColor="text2"/>
              </w:rPr>
              <w:t>What is my timeframe for my action plan?</w:t>
            </w: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tc>
      </w:tr>
      <w:tr w:rsidR="008E1274" w:rsidRPr="0089625C" w:rsidTr="00B94D1D">
        <w:trPr>
          <w:trHeight w:val="352"/>
        </w:trPr>
        <w:tc>
          <w:tcPr>
            <w:tcW w:w="10173" w:type="dxa"/>
          </w:tcPr>
          <w:p w:rsidR="008E1274" w:rsidRPr="000227AF" w:rsidRDefault="008E1274" w:rsidP="00B94D1D">
            <w:pPr>
              <w:jc w:val="both"/>
              <w:rPr>
                <w:rFonts w:eastAsia="Calibri" w:cs="Arial"/>
                <w:b/>
                <w:color w:val="1F497D" w:themeColor="text2"/>
              </w:rPr>
            </w:pPr>
            <w:r w:rsidRPr="000227AF">
              <w:rPr>
                <w:rFonts w:eastAsia="Calibri" w:cs="Arial"/>
                <w:b/>
                <w:color w:val="1F497D" w:themeColor="text2"/>
              </w:rPr>
              <w:t>What will success look like?  What evidence will I look for to support this?</w:t>
            </w: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p w:rsidR="008E1274" w:rsidRPr="000227AF" w:rsidRDefault="008E1274" w:rsidP="00B94D1D">
            <w:pPr>
              <w:jc w:val="both"/>
              <w:rPr>
                <w:rFonts w:eastAsia="Calibri" w:cs="Arial"/>
                <w:color w:val="1F497D" w:themeColor="text2"/>
              </w:rPr>
            </w:pPr>
          </w:p>
        </w:tc>
      </w:tr>
    </w:tbl>
    <w:p w:rsidR="00964282" w:rsidRDefault="00964282"/>
    <w:sectPr w:rsidR="00964282" w:rsidSect="009642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F3A" w:rsidRDefault="00530F3A" w:rsidP="008C6E88">
      <w:pPr>
        <w:spacing w:after="0"/>
      </w:pPr>
      <w:r>
        <w:separator/>
      </w:r>
    </w:p>
  </w:endnote>
  <w:endnote w:type="continuationSeparator" w:id="0">
    <w:p w:rsidR="00530F3A" w:rsidRDefault="00530F3A" w:rsidP="008C6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F3A" w:rsidRDefault="00530F3A" w:rsidP="008C6E88">
      <w:pPr>
        <w:spacing w:after="0"/>
      </w:pPr>
      <w:r>
        <w:separator/>
      </w:r>
    </w:p>
  </w:footnote>
  <w:footnote w:type="continuationSeparator" w:id="0">
    <w:p w:rsidR="00530F3A" w:rsidRDefault="00530F3A" w:rsidP="008C6E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E88" w:rsidRDefault="008C6E88" w:rsidP="008C6E88">
    <w:pPr>
      <w:pStyle w:val="Header"/>
      <w:jc w:val="center"/>
    </w:pPr>
    <w:r w:rsidRPr="000227AF">
      <w:rPr>
        <w:rFonts w:eastAsia="Calibri"/>
        <w:b/>
        <w:i/>
        <w:noProof/>
        <w:color w:val="1F497D" w:themeColor="text2"/>
        <w:sz w:val="32"/>
        <w:szCs w:val="32"/>
      </w:rPr>
      <w:drawing>
        <wp:inline distT="0" distB="0" distL="0" distR="0" wp14:anchorId="1A7079BC" wp14:editId="67FAD080">
          <wp:extent cx="1650034" cy="850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2616" cy="852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7775D6"/>
    <w:multiLevelType w:val="hybridMultilevel"/>
    <w:tmpl w:val="BE4AC48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564F6526"/>
    <w:multiLevelType w:val="hybridMultilevel"/>
    <w:tmpl w:val="70EEC01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63895C6D"/>
    <w:multiLevelType w:val="hybridMultilevel"/>
    <w:tmpl w:val="1BA28B9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7344566F"/>
    <w:multiLevelType w:val="hybridMultilevel"/>
    <w:tmpl w:val="6EDEAF5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E1274"/>
    <w:rsid w:val="000227AF"/>
    <w:rsid w:val="00366971"/>
    <w:rsid w:val="00530F3A"/>
    <w:rsid w:val="00825B07"/>
    <w:rsid w:val="008C6E88"/>
    <w:rsid w:val="008E1274"/>
    <w:rsid w:val="00964282"/>
    <w:rsid w:val="00A64B43"/>
    <w:rsid w:val="00A6722A"/>
    <w:rsid w:val="00BC1384"/>
    <w:rsid w:val="00D00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A459"/>
  <w15:docId w15:val="{994FD5E7-E1A4-4950-BAC6-2AE4E723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Body01"/>
    <w:qFormat/>
    <w:rsid w:val="008E1274"/>
    <w:pPr>
      <w:spacing w:line="240" w:lineRule="auto"/>
    </w:pPr>
    <w:rPr>
      <w:rFonts w:asciiTheme="majorHAnsi" w:eastAsia="Times New Roman" w:hAnsiTheme="majorHAns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E1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6E88"/>
    <w:pPr>
      <w:tabs>
        <w:tab w:val="center" w:pos="4513"/>
        <w:tab w:val="right" w:pos="9026"/>
      </w:tabs>
      <w:spacing w:after="0"/>
    </w:pPr>
  </w:style>
  <w:style w:type="character" w:customStyle="1" w:styleId="HeaderChar">
    <w:name w:val="Header Char"/>
    <w:basedOn w:val="DefaultParagraphFont"/>
    <w:link w:val="Header"/>
    <w:uiPriority w:val="99"/>
    <w:rsid w:val="008C6E88"/>
    <w:rPr>
      <w:rFonts w:asciiTheme="majorHAnsi" w:eastAsia="Times New Roman" w:hAnsiTheme="majorHAnsi" w:cs="Times New Roman"/>
      <w:sz w:val="24"/>
      <w:szCs w:val="24"/>
      <w:lang w:eastAsia="en-GB"/>
    </w:rPr>
  </w:style>
  <w:style w:type="paragraph" w:styleId="Footer">
    <w:name w:val="footer"/>
    <w:basedOn w:val="Normal"/>
    <w:link w:val="FooterChar"/>
    <w:uiPriority w:val="99"/>
    <w:unhideWhenUsed/>
    <w:rsid w:val="008C6E88"/>
    <w:pPr>
      <w:tabs>
        <w:tab w:val="center" w:pos="4513"/>
        <w:tab w:val="right" w:pos="9026"/>
      </w:tabs>
      <w:spacing w:after="0"/>
    </w:pPr>
  </w:style>
  <w:style w:type="character" w:customStyle="1" w:styleId="FooterChar">
    <w:name w:val="Footer Char"/>
    <w:basedOn w:val="DefaultParagraphFont"/>
    <w:link w:val="Footer"/>
    <w:uiPriority w:val="99"/>
    <w:rsid w:val="008C6E88"/>
    <w:rPr>
      <w:rFonts w:asciiTheme="majorHAnsi" w:eastAsia="Times New Roman" w:hAnsiTheme="majorHAnsi" w:cs="Times New Roman"/>
      <w:sz w:val="24"/>
      <w:szCs w:val="24"/>
      <w:lang w:eastAsia="en-GB"/>
    </w:rPr>
  </w:style>
  <w:style w:type="paragraph" w:styleId="BalloonText">
    <w:name w:val="Balloon Text"/>
    <w:basedOn w:val="Normal"/>
    <w:link w:val="BalloonTextChar"/>
    <w:uiPriority w:val="99"/>
    <w:semiHidden/>
    <w:unhideWhenUsed/>
    <w:rsid w:val="00D0098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98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Catherine Thomson</cp:lastModifiedBy>
  <cp:revision>5</cp:revision>
  <cp:lastPrinted>2017-01-13T10:45:00Z</cp:lastPrinted>
  <dcterms:created xsi:type="dcterms:W3CDTF">2017-01-04T14:05:00Z</dcterms:created>
  <dcterms:modified xsi:type="dcterms:W3CDTF">2017-01-13T10:47:00Z</dcterms:modified>
</cp:coreProperties>
</file>